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B1A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
          <w:bCs/>
          <w:sz w:val="130"/>
          <w:szCs w:val="130"/>
        </w:rPr>
      </w:pPr>
    </w:p>
    <w:p w14:paraId="0A0E0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
          <w:bCs/>
          <w:sz w:val="130"/>
          <w:szCs w:val="130"/>
        </w:rPr>
      </w:pPr>
      <w:r>
        <w:rPr>
          <w:rFonts w:hint="eastAsia" w:ascii="仿宋" w:hAnsi="仿宋" w:eastAsia="仿宋"/>
          <w:b/>
          <w:bCs/>
          <w:sz w:val="130"/>
          <w:szCs w:val="130"/>
        </w:rPr>
        <w:t>遂宁市广天电子有限公司自行监测方案</w:t>
      </w:r>
    </w:p>
    <w:p w14:paraId="517585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
          <w:bCs/>
          <w:sz w:val="52"/>
          <w:szCs w:val="52"/>
          <w:lang w:val="en-US" w:eastAsia="zh-CN"/>
        </w:rPr>
      </w:pPr>
    </w:p>
    <w:p w14:paraId="0A4A1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
          <w:bCs/>
          <w:sz w:val="52"/>
          <w:szCs w:val="52"/>
        </w:rPr>
      </w:pPr>
      <w:r>
        <w:rPr>
          <w:rFonts w:hint="eastAsia" w:ascii="仿宋" w:hAnsi="仿宋" w:eastAsia="仿宋"/>
          <w:b/>
          <w:bCs/>
          <w:sz w:val="52"/>
          <w:szCs w:val="52"/>
          <w:lang w:val="en-US" w:eastAsia="zh-CN"/>
        </w:rPr>
        <w:t>编制单位：</w:t>
      </w:r>
      <w:r>
        <w:rPr>
          <w:rFonts w:hint="eastAsia" w:ascii="仿宋" w:hAnsi="仿宋" w:eastAsia="仿宋"/>
          <w:b/>
          <w:bCs/>
          <w:sz w:val="52"/>
          <w:szCs w:val="52"/>
        </w:rPr>
        <w:t>遂宁市广天电子有限公司</w:t>
      </w:r>
    </w:p>
    <w:p w14:paraId="7F420C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b/>
          <w:bCs/>
          <w:sz w:val="52"/>
          <w:szCs w:val="52"/>
          <w:lang w:val="en-US" w:eastAsia="zh-CN"/>
        </w:rPr>
      </w:pPr>
      <w:r>
        <w:rPr>
          <w:rFonts w:hint="eastAsia" w:ascii="仿宋" w:hAnsi="仿宋" w:eastAsia="仿宋"/>
          <w:b/>
          <w:bCs/>
          <w:sz w:val="52"/>
          <w:szCs w:val="52"/>
          <w:lang w:val="en-US" w:eastAsia="zh-CN"/>
        </w:rPr>
        <w:t>2024年7月30日</w:t>
      </w:r>
    </w:p>
    <w:p w14:paraId="53527E75">
      <w:pPr>
        <w:rPr>
          <w:rFonts w:hint="eastAsia" w:ascii="仿宋" w:hAnsi="仿宋" w:eastAsia="仿宋"/>
          <w:b/>
          <w:bCs/>
          <w:sz w:val="44"/>
          <w:szCs w:val="44"/>
        </w:rPr>
      </w:pPr>
      <w:r>
        <w:rPr>
          <w:rFonts w:hint="eastAsia" w:ascii="仿宋" w:hAnsi="仿宋" w:eastAsia="仿宋"/>
          <w:b/>
          <w:bCs/>
          <w:sz w:val="44"/>
          <w:szCs w:val="44"/>
        </w:rPr>
        <w:br w:type="page"/>
      </w:r>
    </w:p>
    <w:p w14:paraId="20C875ED">
      <w:pPr>
        <w:spacing w:line="576" w:lineRule="exact"/>
        <w:jc w:val="center"/>
        <w:rPr>
          <w:rFonts w:hint="eastAsia" w:ascii="仿宋" w:hAnsi="仿宋" w:eastAsia="仿宋"/>
          <w:b/>
          <w:bCs/>
          <w:sz w:val="44"/>
          <w:szCs w:val="44"/>
        </w:rPr>
      </w:pPr>
      <w:r>
        <w:rPr>
          <w:rFonts w:hint="eastAsia" w:ascii="仿宋" w:hAnsi="仿宋" w:eastAsia="仿宋"/>
          <w:b/>
          <w:bCs/>
          <w:sz w:val="44"/>
          <w:szCs w:val="44"/>
        </w:rPr>
        <w:t>遂宁市广天电子有限公司自行监测方案</w:t>
      </w:r>
    </w:p>
    <w:p w14:paraId="4560B92D">
      <w:pPr>
        <w:numPr>
          <w:ilvl w:val="0"/>
          <w:numId w:val="1"/>
        </w:numPr>
        <w:spacing w:line="576" w:lineRule="exact"/>
        <w:ind w:left="0" w:leftChars="0" w:firstLine="420" w:firstLineChars="0"/>
        <w:jc w:val="left"/>
        <w:rPr>
          <w:rFonts w:hint="eastAsia" w:ascii="微软雅黑" w:hAnsi="微软雅黑" w:eastAsia="微软雅黑" w:cs="微软雅黑"/>
          <w:szCs w:val="32"/>
        </w:rPr>
      </w:pPr>
      <w:r>
        <w:rPr>
          <w:rFonts w:hint="eastAsia" w:ascii="微软雅黑" w:hAnsi="微软雅黑" w:eastAsia="微软雅黑" w:cs="微软雅黑"/>
          <w:szCs w:val="32"/>
        </w:rPr>
        <w:t>监测依据</w:t>
      </w:r>
    </w:p>
    <w:p w14:paraId="2AACC70B">
      <w:pPr>
        <w:spacing w:line="576" w:lineRule="exact"/>
        <w:ind w:firstLine="640" w:firstLineChars="200"/>
        <w:jc w:val="left"/>
        <w:rPr>
          <w:rFonts w:hint="eastAsia" w:ascii="仿宋_GB2312"/>
          <w:szCs w:val="32"/>
        </w:rPr>
      </w:pPr>
      <w:r>
        <w:rPr>
          <w:rFonts w:hint="eastAsia" w:ascii="仿宋" w:hAnsi="仿宋" w:eastAsia="仿宋"/>
          <w:szCs w:val="32"/>
        </w:rPr>
        <w:t>根据《排污单位自行监测技术指南 总则》（HJ 819-2017）、</w:t>
      </w:r>
      <w:r>
        <w:rPr>
          <w:rFonts w:hint="eastAsia" w:ascii="仿宋" w:hAnsi="仿宋" w:eastAsia="仿宋"/>
          <w:szCs w:val="32"/>
          <w:lang w:eastAsia="zh-CN"/>
        </w:rPr>
        <w:t>《</w:t>
      </w:r>
      <w:r>
        <w:rPr>
          <w:rFonts w:hint="eastAsia" w:ascii="仿宋" w:hAnsi="仿宋" w:eastAsia="仿宋"/>
          <w:szCs w:val="32"/>
          <w:lang w:val="en-US" w:eastAsia="zh-CN"/>
        </w:rPr>
        <w:t>固定污染源监测质量保证与质量控制技术规范（试行）</w:t>
      </w:r>
      <w:r>
        <w:rPr>
          <w:rFonts w:hint="eastAsia" w:ascii="仿宋" w:hAnsi="仿宋" w:eastAsia="仿宋"/>
          <w:szCs w:val="32"/>
          <w:lang w:eastAsia="zh-CN"/>
        </w:rPr>
        <w:t>》（</w:t>
      </w:r>
      <w:r>
        <w:rPr>
          <w:rFonts w:hint="eastAsia" w:ascii="仿宋" w:hAnsi="仿宋" w:eastAsia="仿宋"/>
          <w:szCs w:val="32"/>
          <w:lang w:val="en-US" w:eastAsia="zh-CN"/>
        </w:rPr>
        <w:t>HJ/T 373</w:t>
      </w:r>
      <w:r>
        <w:rPr>
          <w:rFonts w:hint="eastAsia" w:ascii="仿宋" w:hAnsi="仿宋" w:eastAsia="仿宋"/>
          <w:szCs w:val="32"/>
          <w:lang w:eastAsia="zh-CN"/>
        </w:rPr>
        <w:t>）、</w:t>
      </w:r>
      <w:r>
        <w:rPr>
          <w:rFonts w:hint="eastAsia" w:ascii="仿宋" w:hAnsi="仿宋" w:eastAsia="仿宋"/>
          <w:szCs w:val="32"/>
        </w:rPr>
        <w:t>《</w:t>
      </w:r>
      <w:r>
        <w:rPr>
          <w:rFonts w:ascii="仿宋" w:hAnsi="仿宋" w:eastAsia="仿宋"/>
          <w:szCs w:val="32"/>
        </w:rPr>
        <w:t>排污许可证申请与核发技术规范电子工业</w:t>
      </w:r>
      <w:r>
        <w:rPr>
          <w:rFonts w:hint="eastAsia" w:ascii="仿宋" w:hAnsi="仿宋" w:eastAsia="仿宋"/>
          <w:szCs w:val="32"/>
        </w:rPr>
        <w:t>》（HJ 1031-2019）</w:t>
      </w:r>
      <w:r>
        <w:rPr>
          <w:rFonts w:hint="eastAsia" w:ascii="仿宋" w:hAnsi="仿宋" w:eastAsia="仿宋"/>
          <w:szCs w:val="32"/>
          <w:lang w:eastAsia="zh-CN"/>
        </w:rPr>
        <w:t>、</w:t>
      </w:r>
      <w:r>
        <w:rPr>
          <w:rFonts w:hint="eastAsia" w:ascii="仿宋" w:hAnsi="仿宋" w:eastAsia="仿宋"/>
          <w:szCs w:val="32"/>
        </w:rPr>
        <w:t>《排污单位自行监测技术指南 电子工业》（HJ 1253-2022）</w:t>
      </w:r>
      <w:r>
        <w:rPr>
          <w:rFonts w:hint="eastAsia" w:ascii="仿宋" w:hAnsi="仿宋" w:eastAsia="仿宋"/>
          <w:szCs w:val="32"/>
          <w:lang w:eastAsia="zh-CN"/>
        </w:rPr>
        <w:t>、</w:t>
      </w:r>
      <w:r>
        <w:rPr>
          <w:rFonts w:hint="eastAsia" w:ascii="仿宋" w:hAnsi="仿宋" w:eastAsia="仿宋"/>
          <w:szCs w:val="32"/>
        </w:rPr>
        <w:t>《工业企业土壤和地下水自行监测 技术指南（试行）》（HJ 1209-2021）制定了公司自行监测方案</w:t>
      </w:r>
      <w:r>
        <w:rPr>
          <w:rFonts w:hint="eastAsia" w:ascii="仿宋_GB2312"/>
          <w:szCs w:val="32"/>
        </w:rPr>
        <w:t>。</w:t>
      </w:r>
    </w:p>
    <w:p w14:paraId="2B5AEA73">
      <w:pPr>
        <w:spacing w:line="576" w:lineRule="exact"/>
        <w:ind w:firstLine="640" w:firstLineChars="200"/>
        <w:jc w:val="left"/>
        <w:rPr>
          <w:rFonts w:hint="default" w:ascii="仿宋_GB2312" w:eastAsia="仿宋_GB2312"/>
          <w:szCs w:val="32"/>
          <w:lang w:val="en-US" w:eastAsia="zh-CN"/>
        </w:rPr>
      </w:pPr>
      <w:r>
        <w:rPr>
          <w:rFonts w:hint="eastAsia" w:ascii="仿宋_GB2312"/>
          <w:szCs w:val="32"/>
          <w:lang w:val="en-US" w:eastAsia="zh-CN"/>
        </w:rPr>
        <w:t>企业环保手续齐全，于2011年4月26日获得了遂宁市环境保护局的批复。</w:t>
      </w:r>
    </w:p>
    <w:p w14:paraId="36055964">
      <w:pPr>
        <w:numPr>
          <w:ilvl w:val="0"/>
          <w:numId w:val="1"/>
        </w:numPr>
        <w:spacing w:line="576" w:lineRule="exact"/>
        <w:ind w:left="0" w:leftChars="0" w:firstLine="420" w:firstLineChars="0"/>
        <w:jc w:val="left"/>
        <w:rPr>
          <w:rFonts w:hint="eastAsia" w:ascii="微软雅黑" w:hAnsi="微软雅黑" w:eastAsia="微软雅黑" w:cs="微软雅黑"/>
          <w:szCs w:val="32"/>
        </w:rPr>
      </w:pPr>
      <w:r>
        <w:rPr>
          <w:rFonts w:hint="eastAsia" w:ascii="微软雅黑" w:hAnsi="微软雅黑" w:eastAsia="微软雅黑" w:cs="微软雅黑"/>
          <w:szCs w:val="32"/>
          <w:lang w:val="en-US" w:eastAsia="zh-CN"/>
        </w:rPr>
        <w:t>单位概况</w:t>
      </w:r>
    </w:p>
    <w:p w14:paraId="5AE18014">
      <w:pPr>
        <w:numPr>
          <w:ilvl w:val="0"/>
          <w:numId w:val="2"/>
        </w:numPr>
        <w:spacing w:line="576" w:lineRule="exact"/>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我单位位于成渝经济带的中间节点位置-遂宁市创新工业园内，是西南电路板产业园首先进驻企业。所属行业为制造业，国民经济行业分类代码：C3982 电子电路制造，公司注册资金3000万元，占地面积70亩，厂房全部建成后达30000平方米，可以形成年成单面板40万平方米、双面板40万平方米、多层板40万平方米的生产能力。</w:t>
      </w:r>
    </w:p>
    <w:p w14:paraId="2FDDB872">
      <w:pPr>
        <w:numPr>
          <w:ilvl w:val="0"/>
          <w:numId w:val="2"/>
        </w:numPr>
        <w:spacing w:line="576" w:lineRule="exact"/>
        <w:ind w:firstLine="640" w:firstLineChars="200"/>
        <w:jc w:val="left"/>
        <w:rPr>
          <w:rFonts w:hint="default" w:ascii="仿宋" w:hAnsi="仿宋" w:eastAsia="仿宋"/>
          <w:szCs w:val="32"/>
          <w:lang w:val="en-US" w:eastAsia="zh-CN"/>
        </w:rPr>
      </w:pPr>
      <w:r>
        <w:rPr>
          <w:rFonts w:hint="eastAsia" w:ascii="仿宋" w:hAnsi="仿宋" w:eastAsia="仿宋"/>
          <w:szCs w:val="32"/>
          <w:lang w:val="en-US" w:eastAsia="zh-CN"/>
        </w:rPr>
        <w:t>生产工艺简述：单面板工艺流程：基材→开料→钻孔→磨板→线路丝印→磨板→绿油印刷→字符印刷→沉镍金/沉银/喷锡→锣板→电测试→OSP抗氧化→包装→合格产品出货；双面板工艺流程：双层线路板经过开料、钻孔后需对钻孔进行沉镀铜工序，以便两面线路连接；然后进行板面电镀、磨板、图形转移、图形电镀、去干膜、退锡等形成外层线路；外层线路形成后开始进行绿油印刷，而后文字印刷，印上必要的标记，再根据产品需要，选择进行化学镀镍金、化学镀银、喷锡或 OSP 抗氧化等表面处理。最终将成型的线路板进行品质检测后即可出厂；多层板工艺流程：多层印制线路板制造过程分为内层板的制作和外层板制作。首先进行内层板线路的制作：两块基板在开料、钻孔、清洗、烘干后用经过开窗的热固胶膜压合在一起，成为一块双面板。压合的双面板再经钻孔、贴膜曝光、DES 线，再分别压上保护膜，清洗后内层板的制作即完成。外层板的制作：制作完成的内层双面板两面分别用热固胶膜与一块单面板压合在起即成为一块四层板，再进行钻孔、孔前处理沉镀铜、外层贴膜曝光、DES线等对外层板进行制作，余下工序与双面板的制作一致。</w:t>
      </w:r>
    </w:p>
    <w:p w14:paraId="5AAA1D36">
      <w:pPr>
        <w:numPr>
          <w:ilvl w:val="0"/>
          <w:numId w:val="2"/>
        </w:numPr>
        <w:spacing w:line="576" w:lineRule="exact"/>
        <w:ind w:firstLine="640" w:firstLineChars="200"/>
        <w:jc w:val="left"/>
        <w:rPr>
          <w:rFonts w:hint="default" w:ascii="仿宋" w:hAnsi="仿宋" w:eastAsia="仿宋"/>
          <w:szCs w:val="32"/>
          <w:lang w:val="en-US" w:eastAsia="zh-CN"/>
        </w:rPr>
      </w:pPr>
      <w:r>
        <w:rPr>
          <w:rFonts w:hint="eastAsia" w:ascii="仿宋" w:hAnsi="仿宋" w:eastAsia="仿宋"/>
          <w:szCs w:val="32"/>
          <w:lang w:val="en-US" w:eastAsia="zh-CN"/>
        </w:rPr>
        <w:t>依</w:t>
      </w:r>
      <w:r>
        <w:rPr>
          <w:rFonts w:hint="default" w:ascii="仿宋" w:hAnsi="仿宋" w:eastAsia="仿宋"/>
          <w:szCs w:val="32"/>
          <w:lang w:val="en-US" w:eastAsia="zh-CN"/>
        </w:rPr>
        <w:t>据《遂宁市2024年环境监管重点单位名录》，</w:t>
      </w:r>
      <w:r>
        <w:rPr>
          <w:rFonts w:hint="eastAsia" w:ascii="仿宋" w:hAnsi="仿宋" w:eastAsia="仿宋"/>
          <w:szCs w:val="32"/>
          <w:lang w:val="en-US" w:eastAsia="zh-CN"/>
        </w:rPr>
        <w:t>我单位</w:t>
      </w:r>
      <w:r>
        <w:rPr>
          <w:rFonts w:hint="default" w:ascii="仿宋" w:hAnsi="仿宋" w:eastAsia="仿宋"/>
          <w:szCs w:val="32"/>
          <w:lang w:val="en-US" w:eastAsia="zh-CN"/>
        </w:rPr>
        <w:t>不属于重点排污单位</w:t>
      </w:r>
      <w:r>
        <w:rPr>
          <w:rFonts w:hint="eastAsia" w:ascii="仿宋" w:hAnsi="仿宋" w:eastAsia="仿宋"/>
          <w:szCs w:val="32"/>
          <w:lang w:val="en-US" w:eastAsia="zh-CN"/>
        </w:rPr>
        <w:t>；依据《固定污染源排污许可分类管理名录（2019年版）》，我单位</w:t>
      </w:r>
      <w:r>
        <w:rPr>
          <w:rFonts w:hint="default" w:ascii="仿宋" w:hAnsi="仿宋" w:eastAsia="仿宋"/>
          <w:szCs w:val="32"/>
          <w:lang w:val="en-US" w:eastAsia="zh-CN"/>
        </w:rPr>
        <w:t>排污许可为</w:t>
      </w:r>
      <w:r>
        <w:rPr>
          <w:rFonts w:hint="eastAsia" w:ascii="仿宋" w:hAnsi="仿宋" w:eastAsia="仿宋"/>
          <w:color w:val="auto"/>
          <w:szCs w:val="32"/>
          <w:lang w:val="en-US" w:eastAsia="zh-CN"/>
        </w:rPr>
        <w:t>简化管理</w:t>
      </w:r>
      <w:r>
        <w:rPr>
          <w:rFonts w:hint="default" w:ascii="仿宋" w:hAnsi="仿宋" w:eastAsia="仿宋"/>
          <w:szCs w:val="32"/>
          <w:lang w:val="en-US" w:eastAsia="zh-CN"/>
        </w:rPr>
        <w:t>，企业取得</w:t>
      </w:r>
      <w:r>
        <w:rPr>
          <w:rFonts w:hint="eastAsia" w:ascii="仿宋" w:hAnsi="仿宋" w:eastAsia="仿宋"/>
          <w:szCs w:val="32"/>
          <w:lang w:val="en-US" w:eastAsia="zh-CN"/>
        </w:rPr>
        <w:t>遂宁</w:t>
      </w:r>
      <w:r>
        <w:rPr>
          <w:rFonts w:hint="default" w:ascii="仿宋" w:hAnsi="仿宋" w:eastAsia="仿宋"/>
          <w:szCs w:val="32"/>
          <w:lang w:val="en-US" w:eastAsia="zh-CN"/>
        </w:rPr>
        <w:t>市生态环境局下发的</w:t>
      </w:r>
      <w:r>
        <w:rPr>
          <w:rFonts w:hint="eastAsia" w:ascii="仿宋" w:hAnsi="仿宋" w:eastAsia="仿宋"/>
          <w:szCs w:val="32"/>
          <w:lang w:val="en-US" w:eastAsia="zh-CN"/>
        </w:rPr>
        <w:t>排污许可证</w:t>
      </w:r>
      <w:r>
        <w:rPr>
          <w:rFonts w:hint="default" w:ascii="仿宋" w:hAnsi="仿宋" w:eastAsia="仿宋"/>
          <w:szCs w:val="32"/>
          <w:lang w:val="en-US" w:eastAsia="zh-CN"/>
        </w:rPr>
        <w:t>，</w:t>
      </w:r>
      <w:r>
        <w:rPr>
          <w:rFonts w:hint="eastAsia" w:ascii="仿宋" w:hAnsi="仿宋" w:eastAsia="仿宋"/>
          <w:szCs w:val="32"/>
          <w:lang w:val="en-US" w:eastAsia="zh-CN"/>
        </w:rPr>
        <w:t>证书</w:t>
      </w:r>
      <w:r>
        <w:rPr>
          <w:rFonts w:hint="default" w:ascii="仿宋" w:hAnsi="仿宋" w:eastAsia="仿宋"/>
          <w:szCs w:val="32"/>
          <w:lang w:val="en-US" w:eastAsia="zh-CN"/>
        </w:rPr>
        <w:t>编号为：91510900555781373J001W。</w:t>
      </w:r>
    </w:p>
    <w:p w14:paraId="5F2921BA">
      <w:pPr>
        <w:numPr>
          <w:ilvl w:val="0"/>
          <w:numId w:val="0"/>
        </w:numPr>
        <w:spacing w:line="576" w:lineRule="exact"/>
        <w:jc w:val="left"/>
        <w:rPr>
          <w:rFonts w:hint="default" w:ascii="仿宋" w:hAnsi="仿宋" w:eastAsia="仿宋"/>
          <w:szCs w:val="32"/>
          <w:lang w:val="en-US" w:eastAsia="zh-CN"/>
        </w:rPr>
      </w:pPr>
    </w:p>
    <w:p w14:paraId="415CC6B7">
      <w:pPr>
        <w:numPr>
          <w:ilvl w:val="0"/>
          <w:numId w:val="1"/>
        </w:numPr>
        <w:spacing w:line="576" w:lineRule="exact"/>
        <w:ind w:left="0" w:leftChars="0" w:firstLine="420" w:firstLineChars="0"/>
        <w:jc w:val="left"/>
        <w:rPr>
          <w:rFonts w:hint="eastAsia" w:ascii="微软雅黑" w:hAnsi="微软雅黑" w:eastAsia="微软雅黑" w:cs="微软雅黑"/>
          <w:szCs w:val="32"/>
        </w:rPr>
      </w:pPr>
      <w:r>
        <w:rPr>
          <w:rFonts w:hint="eastAsia" w:ascii="微软雅黑" w:hAnsi="微软雅黑" w:eastAsia="微软雅黑" w:cs="微软雅黑"/>
          <w:szCs w:val="32"/>
        </w:rPr>
        <w:t>企业自行监测内容</w:t>
      </w:r>
    </w:p>
    <w:p w14:paraId="07E088B4">
      <w:pPr>
        <w:widowControl/>
        <w:jc w:val="left"/>
        <w:rPr>
          <w:rFonts w:ascii="仿宋_GB2312"/>
          <w:szCs w:val="32"/>
        </w:rPr>
      </w:pPr>
      <w:r>
        <w:rPr>
          <w:rFonts w:ascii="微软雅黑" w:hAnsi="微软雅黑" w:eastAsia="微软雅黑" w:cs="微软雅黑"/>
          <w:szCs w:val="32"/>
        </w:rPr>
        <w:br w:type="page"/>
      </w:r>
    </w:p>
    <w:p w14:paraId="1F402C87">
      <w:pPr>
        <w:pStyle w:val="21"/>
        <w:numPr>
          <w:ilvl w:val="0"/>
          <w:numId w:val="3"/>
        </w:numPr>
        <w:spacing w:line="576" w:lineRule="exact"/>
        <w:ind w:firstLineChars="0"/>
        <w:jc w:val="left"/>
        <w:rPr>
          <w:rFonts w:ascii="仿宋_GB2312"/>
          <w:b/>
          <w:bCs/>
          <w:szCs w:val="32"/>
        </w:rPr>
      </w:pPr>
      <w:r>
        <w:rPr>
          <w:rFonts w:hint="eastAsia" w:ascii="仿宋_GB2312"/>
          <w:b/>
          <w:bCs/>
          <w:szCs w:val="32"/>
        </w:rPr>
        <w:t>废气</w:t>
      </w:r>
    </w:p>
    <w:p w14:paraId="7BF90CE8">
      <w:pPr>
        <w:spacing w:line="576" w:lineRule="exact"/>
        <w:ind w:left="720"/>
        <w:jc w:val="left"/>
        <w:rPr>
          <w:rFonts w:ascii="仿宋_GB2312"/>
          <w:szCs w:val="32"/>
        </w:rPr>
      </w:pPr>
      <w:r>
        <w:rPr>
          <w:rFonts w:hint="eastAsia" w:ascii="仿宋_GB2312"/>
          <w:b/>
          <w:bCs/>
          <w:szCs w:val="32"/>
        </w:rPr>
        <w:t>1、</w:t>
      </w:r>
      <w:r>
        <w:rPr>
          <w:rFonts w:ascii="仿宋_GB2312"/>
          <w:szCs w:val="32"/>
        </w:rPr>
        <w:t>有组织废气监测内容</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678"/>
        <w:gridCol w:w="1129"/>
        <w:gridCol w:w="1749"/>
        <w:gridCol w:w="1109"/>
        <w:gridCol w:w="4434"/>
        <w:gridCol w:w="1272"/>
        <w:gridCol w:w="1404"/>
        <w:gridCol w:w="825"/>
        <w:gridCol w:w="772"/>
      </w:tblGrid>
      <w:tr w14:paraId="3E72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71" w:type="pct"/>
            <w:vAlign w:val="center"/>
          </w:tcPr>
          <w:p w14:paraId="1C7126A1">
            <w:pPr>
              <w:jc w:val="center"/>
              <w:rPr>
                <w:rFonts w:hint="eastAsia" w:ascii="仿宋_GB2312"/>
                <w:sz w:val="24"/>
                <w:szCs w:val="24"/>
              </w:rPr>
            </w:pPr>
            <w:r>
              <w:rPr>
                <w:rFonts w:hint="eastAsia" w:ascii="仿宋_GB2312"/>
                <w:sz w:val="24"/>
                <w:szCs w:val="24"/>
              </w:rPr>
              <w:t>序号</w:t>
            </w:r>
          </w:p>
        </w:tc>
        <w:tc>
          <w:tcPr>
            <w:tcW w:w="563" w:type="pct"/>
            <w:vAlign w:val="center"/>
          </w:tcPr>
          <w:p w14:paraId="2AB76524">
            <w:pPr>
              <w:jc w:val="center"/>
              <w:rPr>
                <w:rFonts w:hint="eastAsia" w:ascii="仿宋_GB2312"/>
                <w:sz w:val="24"/>
                <w:szCs w:val="24"/>
              </w:rPr>
            </w:pPr>
            <w:r>
              <w:rPr>
                <w:rFonts w:hint="eastAsia" w:ascii="仿宋_GB2312"/>
                <w:sz w:val="24"/>
                <w:szCs w:val="24"/>
              </w:rPr>
              <w:t>排放口名称</w:t>
            </w:r>
          </w:p>
        </w:tc>
        <w:tc>
          <w:tcPr>
            <w:tcW w:w="379" w:type="pct"/>
            <w:vAlign w:val="center"/>
          </w:tcPr>
          <w:p w14:paraId="58AFD88A">
            <w:pPr>
              <w:jc w:val="center"/>
              <w:rPr>
                <w:rFonts w:hint="eastAsia" w:ascii="仿宋_GB2312"/>
                <w:sz w:val="24"/>
                <w:szCs w:val="24"/>
              </w:rPr>
            </w:pPr>
            <w:r>
              <w:rPr>
                <w:rFonts w:hint="eastAsia" w:ascii="仿宋_GB2312"/>
                <w:sz w:val="24"/>
                <w:szCs w:val="24"/>
              </w:rPr>
              <w:t>排放口编号</w:t>
            </w:r>
          </w:p>
        </w:tc>
        <w:tc>
          <w:tcPr>
            <w:tcW w:w="587" w:type="pct"/>
            <w:vAlign w:val="center"/>
          </w:tcPr>
          <w:p w14:paraId="385B1F4C">
            <w:pPr>
              <w:jc w:val="center"/>
              <w:rPr>
                <w:rFonts w:hint="eastAsia" w:ascii="仿宋_GB2312"/>
                <w:sz w:val="24"/>
                <w:szCs w:val="24"/>
              </w:rPr>
            </w:pPr>
            <w:r>
              <w:rPr>
                <w:rFonts w:hint="eastAsia" w:ascii="仿宋_GB2312"/>
                <w:sz w:val="24"/>
                <w:szCs w:val="24"/>
              </w:rPr>
              <w:t>采样点位置</w:t>
            </w:r>
          </w:p>
        </w:tc>
        <w:tc>
          <w:tcPr>
            <w:tcW w:w="372" w:type="pct"/>
            <w:vAlign w:val="center"/>
          </w:tcPr>
          <w:p w14:paraId="1ACC84A6">
            <w:pPr>
              <w:jc w:val="center"/>
              <w:rPr>
                <w:rFonts w:hint="eastAsia" w:ascii="仿宋_GB2312"/>
                <w:sz w:val="24"/>
                <w:szCs w:val="24"/>
              </w:rPr>
            </w:pPr>
            <w:r>
              <w:rPr>
                <w:rFonts w:hint="eastAsia" w:ascii="仿宋_GB2312"/>
                <w:sz w:val="24"/>
                <w:szCs w:val="24"/>
              </w:rPr>
              <w:t>污染物种类</w:t>
            </w:r>
          </w:p>
        </w:tc>
        <w:tc>
          <w:tcPr>
            <w:tcW w:w="1488" w:type="pct"/>
            <w:vAlign w:val="center"/>
          </w:tcPr>
          <w:p w14:paraId="33098635">
            <w:pPr>
              <w:jc w:val="center"/>
              <w:rPr>
                <w:rFonts w:hint="eastAsia" w:ascii="仿宋_GB2312"/>
                <w:sz w:val="24"/>
                <w:szCs w:val="24"/>
              </w:rPr>
            </w:pPr>
            <w:r>
              <w:rPr>
                <w:rFonts w:hint="eastAsia" w:ascii="仿宋_GB2312"/>
                <w:sz w:val="24"/>
                <w:szCs w:val="24"/>
              </w:rPr>
              <w:t>执行标准</w:t>
            </w:r>
          </w:p>
        </w:tc>
        <w:tc>
          <w:tcPr>
            <w:tcW w:w="427" w:type="pct"/>
            <w:vAlign w:val="center"/>
          </w:tcPr>
          <w:p w14:paraId="1C002134">
            <w:pPr>
              <w:jc w:val="center"/>
              <w:rPr>
                <w:rFonts w:hint="eastAsia" w:ascii="仿宋_GB2312"/>
                <w:sz w:val="24"/>
                <w:szCs w:val="24"/>
              </w:rPr>
            </w:pPr>
            <w:r>
              <w:rPr>
                <w:rFonts w:hint="eastAsia" w:ascii="仿宋_GB2312"/>
                <w:sz w:val="24"/>
                <w:szCs w:val="24"/>
              </w:rPr>
              <w:t>排放限值(mg/m</w:t>
            </w:r>
            <w:r>
              <w:rPr>
                <w:rFonts w:hint="eastAsia" w:ascii="仿宋_GB2312"/>
                <w:sz w:val="24"/>
                <w:szCs w:val="24"/>
                <w:vertAlign w:val="superscript"/>
              </w:rPr>
              <w:t>3</w:t>
            </w:r>
            <w:r>
              <w:rPr>
                <w:rFonts w:hint="eastAsia" w:ascii="仿宋_GB2312"/>
                <w:sz w:val="24"/>
                <w:szCs w:val="24"/>
              </w:rPr>
              <w:t>)</w:t>
            </w:r>
          </w:p>
        </w:tc>
        <w:tc>
          <w:tcPr>
            <w:tcW w:w="471" w:type="pct"/>
            <w:vAlign w:val="center"/>
          </w:tcPr>
          <w:p w14:paraId="038CAFD7">
            <w:pPr>
              <w:jc w:val="center"/>
              <w:rPr>
                <w:rFonts w:hint="default" w:ascii="仿宋_GB2312" w:eastAsia="仿宋_GB2312"/>
                <w:sz w:val="24"/>
                <w:szCs w:val="24"/>
                <w:lang w:val="en-US" w:eastAsia="zh-CN"/>
              </w:rPr>
            </w:pPr>
            <w:r>
              <w:rPr>
                <w:rFonts w:hint="eastAsia" w:ascii="仿宋_GB2312"/>
                <w:sz w:val="24"/>
                <w:szCs w:val="24"/>
                <w:lang w:val="en-US" w:eastAsia="zh-CN"/>
              </w:rPr>
              <w:t>排放速率限值（kg/h）</w:t>
            </w:r>
          </w:p>
        </w:tc>
        <w:tc>
          <w:tcPr>
            <w:tcW w:w="277" w:type="pct"/>
            <w:vAlign w:val="center"/>
          </w:tcPr>
          <w:p w14:paraId="4C068E3F">
            <w:pPr>
              <w:jc w:val="center"/>
              <w:rPr>
                <w:rFonts w:hint="eastAsia" w:ascii="仿宋_GB2312"/>
                <w:sz w:val="24"/>
                <w:szCs w:val="24"/>
              </w:rPr>
            </w:pPr>
            <w:r>
              <w:rPr>
                <w:rFonts w:hint="eastAsia" w:ascii="仿宋_GB2312"/>
                <w:sz w:val="24"/>
                <w:szCs w:val="24"/>
              </w:rPr>
              <w:t>监测频次</w:t>
            </w:r>
          </w:p>
        </w:tc>
        <w:tc>
          <w:tcPr>
            <w:tcW w:w="259" w:type="pct"/>
            <w:vAlign w:val="center"/>
          </w:tcPr>
          <w:p w14:paraId="328BF63B">
            <w:pPr>
              <w:jc w:val="center"/>
              <w:rPr>
                <w:rFonts w:hint="eastAsia" w:ascii="仿宋_GB2312"/>
                <w:sz w:val="24"/>
                <w:szCs w:val="24"/>
              </w:rPr>
            </w:pPr>
            <w:r>
              <w:rPr>
                <w:rFonts w:hint="eastAsia" w:ascii="仿宋_GB2312"/>
                <w:sz w:val="24"/>
                <w:szCs w:val="24"/>
              </w:rPr>
              <w:t>监测方式</w:t>
            </w:r>
          </w:p>
        </w:tc>
      </w:tr>
      <w:tr w14:paraId="0AEE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0C27B3D6">
            <w:pPr>
              <w:jc w:val="center"/>
              <w:rPr>
                <w:rFonts w:hint="eastAsia" w:ascii="仿宋_GB2312"/>
                <w:sz w:val="24"/>
                <w:szCs w:val="24"/>
              </w:rPr>
            </w:pPr>
            <w:r>
              <w:rPr>
                <w:rFonts w:hint="eastAsia" w:ascii="仿宋_GB2312"/>
                <w:sz w:val="24"/>
                <w:szCs w:val="24"/>
              </w:rPr>
              <w:t>1</w:t>
            </w:r>
          </w:p>
        </w:tc>
        <w:tc>
          <w:tcPr>
            <w:tcW w:w="563" w:type="pct"/>
            <w:vAlign w:val="center"/>
          </w:tcPr>
          <w:p w14:paraId="23C999F2">
            <w:pPr>
              <w:jc w:val="center"/>
              <w:rPr>
                <w:rFonts w:hint="eastAsia" w:ascii="仿宋_GB2312"/>
                <w:sz w:val="24"/>
                <w:szCs w:val="24"/>
              </w:rPr>
            </w:pPr>
            <w:r>
              <w:rPr>
                <w:rFonts w:hint="eastAsia" w:ascii="仿宋_GB2312"/>
                <w:sz w:val="24"/>
                <w:szCs w:val="24"/>
                <w:lang w:val="en-US" w:eastAsia="zh-CN"/>
              </w:rPr>
              <w:t>沉金1线氰化氢废气排放口</w:t>
            </w:r>
          </w:p>
        </w:tc>
        <w:tc>
          <w:tcPr>
            <w:tcW w:w="379" w:type="pct"/>
            <w:vAlign w:val="center"/>
          </w:tcPr>
          <w:p w14:paraId="0FB2A13A">
            <w:pPr>
              <w:jc w:val="center"/>
              <w:rPr>
                <w:rFonts w:hint="eastAsia" w:ascii="仿宋_GB2312"/>
                <w:sz w:val="24"/>
                <w:szCs w:val="24"/>
              </w:rPr>
            </w:pPr>
            <w:r>
              <w:rPr>
                <w:rFonts w:hint="eastAsia" w:ascii="仿宋_GB2312"/>
                <w:sz w:val="24"/>
                <w:szCs w:val="24"/>
              </w:rPr>
              <w:t>DA001</w:t>
            </w:r>
          </w:p>
        </w:tc>
        <w:tc>
          <w:tcPr>
            <w:tcW w:w="587" w:type="pct"/>
            <w:vAlign w:val="center"/>
          </w:tcPr>
          <w:p w14:paraId="7F42FC31">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24980BC8">
            <w:pPr>
              <w:jc w:val="center"/>
              <w:rPr>
                <w:rFonts w:hint="eastAsia" w:ascii="仿宋_GB2312"/>
                <w:sz w:val="24"/>
                <w:szCs w:val="24"/>
              </w:rPr>
            </w:pPr>
            <w:r>
              <w:rPr>
                <w:rFonts w:hint="eastAsia" w:ascii="仿宋_GB2312"/>
                <w:sz w:val="24"/>
                <w:szCs w:val="24"/>
              </w:rPr>
              <w:t>氰化氢</w:t>
            </w:r>
          </w:p>
        </w:tc>
        <w:tc>
          <w:tcPr>
            <w:tcW w:w="1488" w:type="pct"/>
            <w:vAlign w:val="center"/>
          </w:tcPr>
          <w:p w14:paraId="73E7F511">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03E0B1CB">
            <w:pPr>
              <w:jc w:val="center"/>
              <w:rPr>
                <w:rFonts w:hint="default" w:ascii="仿宋_GB2312"/>
                <w:sz w:val="24"/>
                <w:szCs w:val="24"/>
                <w:lang w:val="en-US" w:eastAsia="zh-CN"/>
              </w:rPr>
            </w:pPr>
            <w:r>
              <w:rPr>
                <w:rFonts w:hint="eastAsia" w:ascii="仿宋_GB2312"/>
                <w:sz w:val="24"/>
                <w:szCs w:val="24"/>
                <w:lang w:val="en-US" w:eastAsia="zh-CN"/>
              </w:rPr>
              <w:t>0.5</w:t>
            </w:r>
          </w:p>
        </w:tc>
        <w:tc>
          <w:tcPr>
            <w:tcW w:w="471" w:type="pct"/>
            <w:vAlign w:val="center"/>
          </w:tcPr>
          <w:p w14:paraId="3D8C62F9">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2C535B7E">
            <w:pPr>
              <w:jc w:val="center"/>
              <w:rPr>
                <w:rFonts w:hint="eastAsia" w:ascii="仿宋_GB2312"/>
                <w:sz w:val="24"/>
                <w:szCs w:val="24"/>
              </w:rPr>
            </w:pPr>
            <w:r>
              <w:rPr>
                <w:rFonts w:hint="eastAsia" w:ascii="仿宋_GB2312"/>
                <w:sz w:val="24"/>
                <w:szCs w:val="24"/>
              </w:rPr>
              <w:t>1次/年</w:t>
            </w:r>
          </w:p>
        </w:tc>
        <w:tc>
          <w:tcPr>
            <w:tcW w:w="259" w:type="pct"/>
            <w:vAlign w:val="center"/>
          </w:tcPr>
          <w:p w14:paraId="4BD2F5EF">
            <w:pPr>
              <w:jc w:val="center"/>
              <w:rPr>
                <w:rFonts w:hint="eastAsia" w:ascii="仿宋_GB2312"/>
                <w:sz w:val="24"/>
                <w:szCs w:val="24"/>
              </w:rPr>
            </w:pPr>
            <w:r>
              <w:rPr>
                <w:rFonts w:hint="eastAsia" w:ascii="仿宋_GB2312"/>
                <w:sz w:val="24"/>
                <w:szCs w:val="24"/>
              </w:rPr>
              <w:t>委托监测</w:t>
            </w:r>
          </w:p>
        </w:tc>
      </w:tr>
      <w:tr w14:paraId="3355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38480789">
            <w:pPr>
              <w:jc w:val="center"/>
              <w:rPr>
                <w:rFonts w:hint="eastAsia" w:ascii="仿宋_GB2312"/>
                <w:sz w:val="24"/>
                <w:szCs w:val="24"/>
                <w:lang w:eastAsia="zh-CN"/>
              </w:rPr>
            </w:pPr>
            <w:r>
              <w:rPr>
                <w:rFonts w:hint="eastAsia" w:ascii="仿宋_GB2312"/>
                <w:sz w:val="24"/>
                <w:szCs w:val="24"/>
                <w:lang w:val="en-US" w:eastAsia="zh-CN"/>
              </w:rPr>
              <w:t>2</w:t>
            </w:r>
          </w:p>
        </w:tc>
        <w:tc>
          <w:tcPr>
            <w:tcW w:w="563" w:type="pct"/>
            <w:vMerge w:val="restart"/>
            <w:vAlign w:val="center"/>
          </w:tcPr>
          <w:p w14:paraId="3E55D96D">
            <w:pPr>
              <w:jc w:val="center"/>
              <w:rPr>
                <w:rFonts w:hint="eastAsia" w:ascii="仿宋_GB2312"/>
                <w:sz w:val="24"/>
                <w:szCs w:val="24"/>
                <w:lang w:val="en-US" w:eastAsia="zh-CN"/>
              </w:rPr>
            </w:pPr>
            <w:r>
              <w:rPr>
                <w:rFonts w:hint="eastAsia" w:ascii="仿宋_GB2312"/>
                <w:sz w:val="24"/>
                <w:szCs w:val="24"/>
                <w:lang w:val="en-US" w:eastAsia="zh-CN"/>
              </w:rPr>
              <w:t>沉金1线酸性废气排放口</w:t>
            </w:r>
          </w:p>
        </w:tc>
        <w:tc>
          <w:tcPr>
            <w:tcW w:w="379" w:type="pct"/>
            <w:vMerge w:val="restart"/>
            <w:vAlign w:val="center"/>
          </w:tcPr>
          <w:p w14:paraId="7E830F73">
            <w:pPr>
              <w:jc w:val="center"/>
              <w:rPr>
                <w:rFonts w:hint="eastAsia" w:ascii="仿宋_GB2312"/>
                <w:sz w:val="24"/>
                <w:szCs w:val="24"/>
                <w:lang w:eastAsia="zh-CN"/>
              </w:rPr>
            </w:pPr>
            <w:r>
              <w:rPr>
                <w:rFonts w:hint="eastAsia" w:ascii="仿宋_GB2312"/>
                <w:sz w:val="24"/>
                <w:szCs w:val="24"/>
              </w:rPr>
              <w:t>DA00</w:t>
            </w:r>
            <w:r>
              <w:rPr>
                <w:rFonts w:hint="eastAsia" w:ascii="仿宋_GB2312"/>
                <w:sz w:val="24"/>
                <w:szCs w:val="24"/>
                <w:lang w:val="en-US" w:eastAsia="zh-CN"/>
              </w:rPr>
              <w:t>2</w:t>
            </w:r>
          </w:p>
        </w:tc>
        <w:tc>
          <w:tcPr>
            <w:tcW w:w="587" w:type="pct"/>
            <w:vMerge w:val="restart"/>
            <w:vAlign w:val="center"/>
          </w:tcPr>
          <w:p w14:paraId="1F4527DC">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7758BF76">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restart"/>
            <w:vAlign w:val="center"/>
          </w:tcPr>
          <w:p w14:paraId="3BF78521">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21BB1317">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69935BFC">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20D81381">
            <w:pPr>
              <w:jc w:val="center"/>
              <w:rPr>
                <w:rFonts w:hint="eastAsia" w:ascii="仿宋_GB2312"/>
                <w:sz w:val="24"/>
                <w:szCs w:val="24"/>
              </w:rPr>
            </w:pPr>
            <w:r>
              <w:rPr>
                <w:rFonts w:hint="eastAsia" w:ascii="仿宋_GB2312"/>
                <w:sz w:val="24"/>
                <w:szCs w:val="24"/>
              </w:rPr>
              <w:t>1次/年</w:t>
            </w:r>
          </w:p>
        </w:tc>
        <w:tc>
          <w:tcPr>
            <w:tcW w:w="259" w:type="pct"/>
            <w:vAlign w:val="center"/>
          </w:tcPr>
          <w:p w14:paraId="1C70ED8B">
            <w:pPr>
              <w:jc w:val="center"/>
              <w:rPr>
                <w:rFonts w:hint="eastAsia" w:ascii="仿宋_GB2312"/>
                <w:sz w:val="24"/>
                <w:szCs w:val="24"/>
              </w:rPr>
            </w:pPr>
            <w:r>
              <w:rPr>
                <w:rFonts w:hint="eastAsia" w:ascii="仿宋_GB2312"/>
                <w:sz w:val="24"/>
                <w:szCs w:val="24"/>
              </w:rPr>
              <w:t>委托监测</w:t>
            </w:r>
          </w:p>
        </w:tc>
      </w:tr>
      <w:tr w14:paraId="006E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1" w:type="pct"/>
            <w:vAlign w:val="center"/>
          </w:tcPr>
          <w:p w14:paraId="7982C5CE">
            <w:pPr>
              <w:jc w:val="center"/>
              <w:rPr>
                <w:rFonts w:hint="eastAsia" w:ascii="仿宋_GB2312"/>
                <w:sz w:val="24"/>
                <w:szCs w:val="24"/>
                <w:lang w:eastAsia="zh-CN"/>
              </w:rPr>
            </w:pPr>
            <w:r>
              <w:rPr>
                <w:rFonts w:hint="eastAsia" w:ascii="仿宋_GB2312"/>
                <w:sz w:val="24"/>
                <w:szCs w:val="24"/>
                <w:lang w:val="en-US" w:eastAsia="zh-CN"/>
              </w:rPr>
              <w:t>3</w:t>
            </w:r>
          </w:p>
        </w:tc>
        <w:tc>
          <w:tcPr>
            <w:tcW w:w="563" w:type="pct"/>
            <w:vMerge w:val="continue"/>
            <w:vAlign w:val="center"/>
          </w:tcPr>
          <w:p w14:paraId="28EB5B6F">
            <w:pPr>
              <w:jc w:val="center"/>
              <w:rPr>
                <w:rFonts w:hint="eastAsia" w:ascii="仿宋_GB2312"/>
                <w:sz w:val="24"/>
                <w:szCs w:val="24"/>
              </w:rPr>
            </w:pPr>
          </w:p>
        </w:tc>
        <w:tc>
          <w:tcPr>
            <w:tcW w:w="379" w:type="pct"/>
            <w:vMerge w:val="continue"/>
            <w:vAlign w:val="center"/>
          </w:tcPr>
          <w:p w14:paraId="681F84DE">
            <w:pPr>
              <w:jc w:val="center"/>
              <w:rPr>
                <w:rFonts w:hint="eastAsia" w:ascii="仿宋_GB2312"/>
                <w:sz w:val="24"/>
                <w:szCs w:val="24"/>
              </w:rPr>
            </w:pPr>
          </w:p>
        </w:tc>
        <w:tc>
          <w:tcPr>
            <w:tcW w:w="587" w:type="pct"/>
            <w:vMerge w:val="continue"/>
            <w:vAlign w:val="center"/>
          </w:tcPr>
          <w:p w14:paraId="57921409">
            <w:pPr>
              <w:jc w:val="center"/>
              <w:rPr>
                <w:rFonts w:hint="eastAsia" w:ascii="仿宋_GB2312"/>
                <w:sz w:val="24"/>
                <w:szCs w:val="24"/>
              </w:rPr>
            </w:pPr>
          </w:p>
        </w:tc>
        <w:tc>
          <w:tcPr>
            <w:tcW w:w="372" w:type="pct"/>
            <w:vAlign w:val="center"/>
          </w:tcPr>
          <w:p w14:paraId="1A177264">
            <w:pPr>
              <w:jc w:val="center"/>
              <w:rPr>
                <w:rFonts w:hint="default"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108C26FF">
            <w:pPr>
              <w:jc w:val="center"/>
              <w:rPr>
                <w:rFonts w:hint="eastAsia" w:ascii="仿宋_GB2312"/>
                <w:sz w:val="24"/>
                <w:szCs w:val="24"/>
              </w:rPr>
            </w:pPr>
          </w:p>
        </w:tc>
        <w:tc>
          <w:tcPr>
            <w:tcW w:w="427" w:type="pct"/>
            <w:vAlign w:val="center"/>
          </w:tcPr>
          <w:p w14:paraId="6BC0AEBE">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3A6E7262">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59FCB25F">
            <w:pPr>
              <w:jc w:val="center"/>
              <w:rPr>
                <w:rFonts w:hint="eastAsia" w:ascii="仿宋_GB2312"/>
                <w:sz w:val="24"/>
                <w:szCs w:val="24"/>
              </w:rPr>
            </w:pPr>
            <w:r>
              <w:rPr>
                <w:rFonts w:hint="eastAsia" w:ascii="仿宋_GB2312"/>
                <w:sz w:val="24"/>
                <w:szCs w:val="24"/>
              </w:rPr>
              <w:t>1次/年</w:t>
            </w:r>
          </w:p>
        </w:tc>
        <w:tc>
          <w:tcPr>
            <w:tcW w:w="259" w:type="pct"/>
            <w:vAlign w:val="center"/>
          </w:tcPr>
          <w:p w14:paraId="4E53D063">
            <w:pPr>
              <w:jc w:val="center"/>
              <w:rPr>
                <w:rFonts w:hint="eastAsia" w:ascii="仿宋_GB2312"/>
                <w:sz w:val="24"/>
                <w:szCs w:val="24"/>
              </w:rPr>
            </w:pPr>
            <w:r>
              <w:rPr>
                <w:rFonts w:hint="eastAsia" w:ascii="仿宋_GB2312"/>
                <w:sz w:val="24"/>
                <w:szCs w:val="24"/>
              </w:rPr>
              <w:t>委托监测</w:t>
            </w:r>
          </w:p>
        </w:tc>
      </w:tr>
      <w:tr w14:paraId="0C42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E9B8A24">
            <w:pPr>
              <w:jc w:val="center"/>
              <w:rPr>
                <w:rFonts w:hint="eastAsia" w:ascii="仿宋_GB2312"/>
                <w:sz w:val="24"/>
                <w:szCs w:val="24"/>
                <w:lang w:eastAsia="zh-CN"/>
              </w:rPr>
            </w:pPr>
            <w:r>
              <w:rPr>
                <w:rFonts w:hint="eastAsia" w:ascii="仿宋_GB2312"/>
                <w:sz w:val="24"/>
                <w:szCs w:val="24"/>
                <w:lang w:val="en-US" w:eastAsia="zh-CN"/>
              </w:rPr>
              <w:t>4</w:t>
            </w:r>
          </w:p>
        </w:tc>
        <w:tc>
          <w:tcPr>
            <w:tcW w:w="563" w:type="pct"/>
            <w:vMerge w:val="continue"/>
            <w:vAlign w:val="center"/>
          </w:tcPr>
          <w:p w14:paraId="500F58C0">
            <w:pPr>
              <w:jc w:val="center"/>
              <w:rPr>
                <w:rFonts w:hint="eastAsia" w:ascii="仿宋_GB2312"/>
                <w:sz w:val="24"/>
                <w:szCs w:val="24"/>
              </w:rPr>
            </w:pPr>
          </w:p>
        </w:tc>
        <w:tc>
          <w:tcPr>
            <w:tcW w:w="379" w:type="pct"/>
            <w:vMerge w:val="continue"/>
            <w:vAlign w:val="center"/>
          </w:tcPr>
          <w:p w14:paraId="77CCA2A3">
            <w:pPr>
              <w:jc w:val="center"/>
              <w:rPr>
                <w:rFonts w:hint="eastAsia" w:ascii="仿宋_GB2312"/>
                <w:sz w:val="24"/>
                <w:szCs w:val="24"/>
              </w:rPr>
            </w:pPr>
          </w:p>
        </w:tc>
        <w:tc>
          <w:tcPr>
            <w:tcW w:w="587" w:type="pct"/>
            <w:vMerge w:val="continue"/>
            <w:vAlign w:val="center"/>
          </w:tcPr>
          <w:p w14:paraId="079E803F">
            <w:pPr>
              <w:jc w:val="center"/>
              <w:rPr>
                <w:rFonts w:hint="eastAsia" w:ascii="仿宋_GB2312"/>
                <w:sz w:val="24"/>
                <w:szCs w:val="24"/>
              </w:rPr>
            </w:pPr>
          </w:p>
        </w:tc>
        <w:tc>
          <w:tcPr>
            <w:tcW w:w="372" w:type="pct"/>
            <w:vAlign w:val="center"/>
          </w:tcPr>
          <w:p w14:paraId="66AA9467">
            <w:pPr>
              <w:jc w:val="center"/>
              <w:rPr>
                <w:rFonts w:hint="eastAsia" w:ascii="仿宋_GB2312"/>
                <w:sz w:val="24"/>
                <w:szCs w:val="24"/>
              </w:rPr>
            </w:pPr>
            <w:r>
              <w:rPr>
                <w:rFonts w:hint="eastAsia" w:ascii="仿宋_GB2312"/>
                <w:sz w:val="24"/>
                <w:szCs w:val="24"/>
                <w:lang w:val="en-US" w:eastAsia="zh-CN"/>
              </w:rPr>
              <w:t>硫酸雾</w:t>
            </w:r>
          </w:p>
        </w:tc>
        <w:tc>
          <w:tcPr>
            <w:tcW w:w="1488" w:type="pct"/>
            <w:vMerge w:val="continue"/>
            <w:vAlign w:val="center"/>
          </w:tcPr>
          <w:p w14:paraId="390C1C81">
            <w:pPr>
              <w:jc w:val="center"/>
              <w:rPr>
                <w:rFonts w:hint="eastAsia" w:ascii="仿宋_GB2312"/>
                <w:sz w:val="24"/>
                <w:szCs w:val="24"/>
              </w:rPr>
            </w:pPr>
          </w:p>
        </w:tc>
        <w:tc>
          <w:tcPr>
            <w:tcW w:w="427" w:type="pct"/>
            <w:vAlign w:val="center"/>
          </w:tcPr>
          <w:p w14:paraId="20AE645F">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49895291">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5D4D4C61">
            <w:pPr>
              <w:jc w:val="center"/>
              <w:rPr>
                <w:rFonts w:hint="eastAsia" w:ascii="仿宋_GB2312"/>
                <w:sz w:val="24"/>
                <w:szCs w:val="24"/>
              </w:rPr>
            </w:pPr>
            <w:r>
              <w:rPr>
                <w:rFonts w:hint="eastAsia" w:ascii="仿宋_GB2312"/>
                <w:sz w:val="24"/>
                <w:szCs w:val="24"/>
              </w:rPr>
              <w:t>1次/年</w:t>
            </w:r>
          </w:p>
        </w:tc>
        <w:tc>
          <w:tcPr>
            <w:tcW w:w="259" w:type="pct"/>
            <w:vAlign w:val="center"/>
          </w:tcPr>
          <w:p w14:paraId="79780418">
            <w:pPr>
              <w:jc w:val="center"/>
              <w:rPr>
                <w:rFonts w:hint="eastAsia" w:ascii="仿宋_GB2312"/>
                <w:sz w:val="24"/>
                <w:szCs w:val="24"/>
              </w:rPr>
            </w:pPr>
            <w:r>
              <w:rPr>
                <w:rFonts w:hint="eastAsia" w:ascii="仿宋_GB2312"/>
                <w:sz w:val="24"/>
                <w:szCs w:val="24"/>
              </w:rPr>
              <w:t>委托监测</w:t>
            </w:r>
          </w:p>
        </w:tc>
      </w:tr>
      <w:tr w14:paraId="265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20ED6D4">
            <w:pPr>
              <w:jc w:val="center"/>
              <w:rPr>
                <w:rFonts w:hint="eastAsia" w:ascii="仿宋_GB2312"/>
                <w:sz w:val="24"/>
                <w:szCs w:val="24"/>
                <w:lang w:eastAsia="zh-CN"/>
              </w:rPr>
            </w:pPr>
            <w:r>
              <w:rPr>
                <w:rFonts w:hint="eastAsia" w:ascii="仿宋_GB2312"/>
                <w:sz w:val="24"/>
                <w:szCs w:val="24"/>
                <w:lang w:val="en-US" w:eastAsia="zh-CN"/>
              </w:rPr>
              <w:t>5</w:t>
            </w:r>
          </w:p>
        </w:tc>
        <w:tc>
          <w:tcPr>
            <w:tcW w:w="563" w:type="pct"/>
            <w:vMerge w:val="restart"/>
            <w:vAlign w:val="center"/>
          </w:tcPr>
          <w:p w14:paraId="5E5443FA">
            <w:pPr>
              <w:jc w:val="center"/>
              <w:rPr>
                <w:rFonts w:hint="eastAsia" w:ascii="仿宋_GB2312"/>
                <w:sz w:val="24"/>
                <w:szCs w:val="24"/>
              </w:rPr>
            </w:pPr>
            <w:r>
              <w:rPr>
                <w:rFonts w:hint="eastAsia" w:ascii="仿宋_GB2312"/>
                <w:sz w:val="24"/>
                <w:szCs w:val="24"/>
              </w:rPr>
              <w:t>有机废气排放口</w:t>
            </w:r>
          </w:p>
        </w:tc>
        <w:tc>
          <w:tcPr>
            <w:tcW w:w="379" w:type="pct"/>
            <w:vMerge w:val="restart"/>
            <w:vAlign w:val="center"/>
          </w:tcPr>
          <w:p w14:paraId="61C0BA2A">
            <w:pPr>
              <w:jc w:val="center"/>
              <w:rPr>
                <w:rFonts w:hint="eastAsia" w:ascii="仿宋_GB2312"/>
                <w:sz w:val="24"/>
                <w:szCs w:val="24"/>
                <w:lang w:eastAsia="zh-CN"/>
              </w:rPr>
            </w:pPr>
            <w:r>
              <w:rPr>
                <w:rFonts w:hint="eastAsia" w:ascii="仿宋_GB2312"/>
                <w:sz w:val="24"/>
                <w:szCs w:val="24"/>
              </w:rPr>
              <w:t>DA00</w:t>
            </w:r>
            <w:r>
              <w:rPr>
                <w:rFonts w:hint="eastAsia" w:ascii="仿宋_GB2312"/>
                <w:sz w:val="24"/>
                <w:szCs w:val="24"/>
                <w:lang w:val="en-US" w:eastAsia="zh-CN"/>
              </w:rPr>
              <w:t>3</w:t>
            </w:r>
          </w:p>
        </w:tc>
        <w:tc>
          <w:tcPr>
            <w:tcW w:w="587" w:type="pct"/>
            <w:vMerge w:val="restart"/>
            <w:vAlign w:val="center"/>
          </w:tcPr>
          <w:p w14:paraId="1BE72090">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0CD8EBFD">
            <w:pPr>
              <w:jc w:val="center"/>
              <w:rPr>
                <w:rFonts w:hint="eastAsia" w:ascii="仿宋_GB2312"/>
                <w:sz w:val="24"/>
                <w:szCs w:val="24"/>
                <w:lang w:eastAsia="zh-CN"/>
              </w:rPr>
            </w:pPr>
            <w:r>
              <w:rPr>
                <w:rFonts w:hint="eastAsia" w:ascii="仿宋_GB2312"/>
                <w:sz w:val="24"/>
                <w:szCs w:val="24"/>
                <w:lang w:val="en-US" w:eastAsia="zh-CN"/>
              </w:rPr>
              <w:t>苯</w:t>
            </w:r>
          </w:p>
        </w:tc>
        <w:tc>
          <w:tcPr>
            <w:tcW w:w="1488" w:type="pct"/>
            <w:vMerge w:val="restart"/>
            <w:vAlign w:val="center"/>
          </w:tcPr>
          <w:p w14:paraId="78E1FACF">
            <w:pPr>
              <w:jc w:val="center"/>
              <w:rPr>
                <w:rFonts w:hint="eastAsia" w:ascii="仿宋_GB2312"/>
                <w:sz w:val="24"/>
                <w:szCs w:val="24"/>
              </w:rPr>
            </w:pPr>
            <w:r>
              <w:rPr>
                <w:rFonts w:hint="eastAsia" w:ascii="仿宋_GB2312"/>
                <w:sz w:val="24"/>
                <w:szCs w:val="24"/>
                <w:lang w:eastAsia="zh-CN"/>
              </w:rPr>
              <w:t>《四川省固定污染源大气挥发性有机物排放标准》（DB51 2377-2017）</w:t>
            </w:r>
          </w:p>
        </w:tc>
        <w:tc>
          <w:tcPr>
            <w:tcW w:w="427" w:type="pct"/>
            <w:vAlign w:val="center"/>
          </w:tcPr>
          <w:p w14:paraId="105FD65B">
            <w:pPr>
              <w:jc w:val="center"/>
              <w:rPr>
                <w:rFonts w:hint="eastAsia" w:ascii="仿宋_GB2312"/>
                <w:sz w:val="24"/>
                <w:szCs w:val="24"/>
                <w:lang w:eastAsia="zh-CN"/>
              </w:rPr>
            </w:pPr>
            <w:r>
              <w:rPr>
                <w:rFonts w:hint="eastAsia" w:ascii="仿宋_GB2312"/>
                <w:sz w:val="24"/>
                <w:szCs w:val="24"/>
                <w:lang w:val="en-US" w:eastAsia="zh-CN"/>
              </w:rPr>
              <w:t>1</w:t>
            </w:r>
          </w:p>
        </w:tc>
        <w:tc>
          <w:tcPr>
            <w:tcW w:w="471" w:type="pct"/>
            <w:vAlign w:val="center"/>
          </w:tcPr>
          <w:p w14:paraId="251BC278">
            <w:pPr>
              <w:jc w:val="center"/>
              <w:rPr>
                <w:rFonts w:hint="default" w:ascii="仿宋_GB2312" w:eastAsia="仿宋_GB2312"/>
                <w:sz w:val="24"/>
                <w:szCs w:val="24"/>
                <w:lang w:val="en-US" w:eastAsia="zh-CN"/>
              </w:rPr>
            </w:pPr>
            <w:r>
              <w:rPr>
                <w:rFonts w:hint="eastAsia" w:ascii="仿宋_GB2312"/>
                <w:sz w:val="24"/>
                <w:szCs w:val="24"/>
                <w:lang w:val="en-US" w:eastAsia="zh-CN"/>
              </w:rPr>
              <w:t>0.2</w:t>
            </w:r>
          </w:p>
        </w:tc>
        <w:tc>
          <w:tcPr>
            <w:tcW w:w="277" w:type="pct"/>
            <w:vAlign w:val="center"/>
          </w:tcPr>
          <w:p w14:paraId="47AF1DFA">
            <w:pPr>
              <w:jc w:val="center"/>
              <w:rPr>
                <w:rFonts w:hint="eastAsia" w:ascii="仿宋_GB2312"/>
                <w:sz w:val="24"/>
                <w:szCs w:val="24"/>
              </w:rPr>
            </w:pPr>
            <w:r>
              <w:rPr>
                <w:rFonts w:hint="eastAsia" w:ascii="仿宋_GB2312"/>
                <w:sz w:val="24"/>
                <w:szCs w:val="24"/>
              </w:rPr>
              <w:t>1次/年</w:t>
            </w:r>
          </w:p>
        </w:tc>
        <w:tc>
          <w:tcPr>
            <w:tcW w:w="259" w:type="pct"/>
            <w:vAlign w:val="center"/>
          </w:tcPr>
          <w:p w14:paraId="241DCD26">
            <w:pPr>
              <w:jc w:val="center"/>
              <w:rPr>
                <w:rFonts w:hint="eastAsia" w:ascii="仿宋_GB2312"/>
                <w:sz w:val="24"/>
                <w:szCs w:val="24"/>
              </w:rPr>
            </w:pPr>
            <w:r>
              <w:rPr>
                <w:rFonts w:hint="eastAsia" w:ascii="仿宋_GB2312"/>
                <w:sz w:val="24"/>
                <w:szCs w:val="24"/>
              </w:rPr>
              <w:t>委托监测</w:t>
            </w:r>
          </w:p>
        </w:tc>
      </w:tr>
      <w:tr w14:paraId="4D1A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53E36472">
            <w:pPr>
              <w:jc w:val="center"/>
              <w:rPr>
                <w:rFonts w:hint="eastAsia" w:ascii="仿宋_GB2312"/>
                <w:sz w:val="24"/>
                <w:szCs w:val="24"/>
                <w:lang w:val="en-US" w:eastAsia="zh-CN"/>
              </w:rPr>
            </w:pPr>
            <w:r>
              <w:rPr>
                <w:rFonts w:hint="eastAsia" w:ascii="仿宋_GB2312"/>
                <w:sz w:val="24"/>
                <w:szCs w:val="24"/>
                <w:lang w:val="en-US" w:eastAsia="zh-CN"/>
              </w:rPr>
              <w:t>6</w:t>
            </w:r>
          </w:p>
        </w:tc>
        <w:tc>
          <w:tcPr>
            <w:tcW w:w="563" w:type="pct"/>
            <w:vMerge w:val="continue"/>
            <w:vAlign w:val="center"/>
          </w:tcPr>
          <w:p w14:paraId="502EFE05">
            <w:pPr>
              <w:jc w:val="center"/>
              <w:rPr>
                <w:rFonts w:hint="eastAsia" w:ascii="仿宋_GB2312"/>
                <w:sz w:val="24"/>
                <w:szCs w:val="24"/>
              </w:rPr>
            </w:pPr>
          </w:p>
        </w:tc>
        <w:tc>
          <w:tcPr>
            <w:tcW w:w="379" w:type="pct"/>
            <w:vMerge w:val="continue"/>
            <w:vAlign w:val="center"/>
          </w:tcPr>
          <w:p w14:paraId="759A3D57">
            <w:pPr>
              <w:jc w:val="center"/>
              <w:rPr>
                <w:rFonts w:hint="eastAsia" w:ascii="仿宋_GB2312"/>
                <w:sz w:val="24"/>
                <w:szCs w:val="24"/>
              </w:rPr>
            </w:pPr>
          </w:p>
        </w:tc>
        <w:tc>
          <w:tcPr>
            <w:tcW w:w="587" w:type="pct"/>
            <w:vMerge w:val="continue"/>
            <w:vAlign w:val="center"/>
          </w:tcPr>
          <w:p w14:paraId="27953A97">
            <w:pPr>
              <w:jc w:val="center"/>
              <w:rPr>
                <w:rFonts w:hint="eastAsia" w:ascii="仿宋_GB2312"/>
                <w:sz w:val="24"/>
                <w:szCs w:val="24"/>
              </w:rPr>
            </w:pPr>
          </w:p>
        </w:tc>
        <w:tc>
          <w:tcPr>
            <w:tcW w:w="372" w:type="pct"/>
            <w:vAlign w:val="center"/>
          </w:tcPr>
          <w:p w14:paraId="0099D3C5">
            <w:pPr>
              <w:jc w:val="center"/>
              <w:rPr>
                <w:rFonts w:hint="eastAsia" w:ascii="仿宋_GB2312"/>
                <w:sz w:val="24"/>
                <w:szCs w:val="24"/>
                <w:lang w:val="en-US" w:eastAsia="zh-CN"/>
              </w:rPr>
            </w:pPr>
            <w:r>
              <w:rPr>
                <w:rFonts w:hint="eastAsia" w:ascii="仿宋_GB2312"/>
                <w:sz w:val="24"/>
                <w:szCs w:val="24"/>
                <w:lang w:val="en-US" w:eastAsia="zh-CN"/>
              </w:rPr>
              <w:t>挥发性有机物</w:t>
            </w:r>
          </w:p>
        </w:tc>
        <w:tc>
          <w:tcPr>
            <w:tcW w:w="1488" w:type="pct"/>
            <w:vMerge w:val="continue"/>
            <w:vAlign w:val="center"/>
          </w:tcPr>
          <w:p w14:paraId="2CC51A55">
            <w:pPr>
              <w:jc w:val="center"/>
              <w:rPr>
                <w:rFonts w:hint="eastAsia" w:ascii="仿宋_GB2312"/>
                <w:sz w:val="24"/>
                <w:szCs w:val="24"/>
              </w:rPr>
            </w:pPr>
          </w:p>
        </w:tc>
        <w:tc>
          <w:tcPr>
            <w:tcW w:w="427" w:type="pct"/>
            <w:vAlign w:val="center"/>
          </w:tcPr>
          <w:p w14:paraId="53FD483E">
            <w:pPr>
              <w:jc w:val="center"/>
              <w:rPr>
                <w:rFonts w:hint="default" w:ascii="仿宋_GB2312"/>
                <w:sz w:val="24"/>
                <w:szCs w:val="24"/>
                <w:lang w:val="en-US" w:eastAsia="zh-CN"/>
              </w:rPr>
            </w:pPr>
            <w:r>
              <w:rPr>
                <w:rFonts w:hint="eastAsia" w:ascii="仿宋_GB2312"/>
                <w:sz w:val="24"/>
                <w:szCs w:val="24"/>
                <w:lang w:val="en-US" w:eastAsia="zh-CN"/>
              </w:rPr>
              <w:t>60</w:t>
            </w:r>
          </w:p>
        </w:tc>
        <w:tc>
          <w:tcPr>
            <w:tcW w:w="471" w:type="pct"/>
            <w:vAlign w:val="center"/>
          </w:tcPr>
          <w:p w14:paraId="07CDE7BE">
            <w:pPr>
              <w:jc w:val="center"/>
              <w:rPr>
                <w:rFonts w:hint="default" w:ascii="仿宋_GB2312" w:eastAsia="仿宋_GB2312"/>
                <w:sz w:val="24"/>
                <w:szCs w:val="24"/>
                <w:lang w:val="en-US" w:eastAsia="zh-CN"/>
              </w:rPr>
            </w:pPr>
            <w:r>
              <w:rPr>
                <w:rFonts w:hint="eastAsia" w:ascii="仿宋_GB2312"/>
                <w:sz w:val="24"/>
                <w:szCs w:val="24"/>
                <w:lang w:val="en-US" w:eastAsia="zh-CN"/>
              </w:rPr>
              <w:t>3.4</w:t>
            </w:r>
          </w:p>
        </w:tc>
        <w:tc>
          <w:tcPr>
            <w:tcW w:w="277" w:type="pct"/>
            <w:vAlign w:val="center"/>
          </w:tcPr>
          <w:p w14:paraId="5C1A84AA">
            <w:pPr>
              <w:jc w:val="center"/>
              <w:rPr>
                <w:rFonts w:hint="eastAsia" w:ascii="仿宋_GB2312"/>
                <w:sz w:val="24"/>
                <w:szCs w:val="24"/>
              </w:rPr>
            </w:pPr>
            <w:r>
              <w:rPr>
                <w:rFonts w:hint="eastAsia" w:ascii="仿宋_GB2312"/>
                <w:sz w:val="24"/>
                <w:szCs w:val="24"/>
              </w:rPr>
              <w:t>1次/年</w:t>
            </w:r>
          </w:p>
        </w:tc>
        <w:tc>
          <w:tcPr>
            <w:tcW w:w="259" w:type="pct"/>
            <w:vAlign w:val="center"/>
          </w:tcPr>
          <w:p w14:paraId="0C1450AD">
            <w:pPr>
              <w:jc w:val="center"/>
              <w:rPr>
                <w:rFonts w:hint="eastAsia" w:ascii="仿宋_GB2312"/>
                <w:sz w:val="24"/>
                <w:szCs w:val="24"/>
              </w:rPr>
            </w:pPr>
            <w:r>
              <w:rPr>
                <w:rFonts w:hint="eastAsia" w:ascii="仿宋_GB2312"/>
                <w:sz w:val="24"/>
                <w:szCs w:val="24"/>
              </w:rPr>
              <w:t>委托监测</w:t>
            </w:r>
          </w:p>
        </w:tc>
      </w:tr>
      <w:tr w14:paraId="783F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1DF0946">
            <w:pPr>
              <w:jc w:val="center"/>
              <w:rPr>
                <w:rFonts w:hint="eastAsia" w:ascii="仿宋_GB2312"/>
                <w:sz w:val="24"/>
                <w:szCs w:val="24"/>
                <w:lang w:val="en-US" w:eastAsia="zh-CN"/>
              </w:rPr>
            </w:pPr>
            <w:r>
              <w:rPr>
                <w:rFonts w:hint="eastAsia" w:ascii="仿宋_GB2312"/>
                <w:sz w:val="24"/>
                <w:szCs w:val="24"/>
                <w:lang w:val="en-US" w:eastAsia="zh-CN"/>
              </w:rPr>
              <w:t>7</w:t>
            </w:r>
          </w:p>
        </w:tc>
        <w:tc>
          <w:tcPr>
            <w:tcW w:w="563" w:type="pct"/>
            <w:vAlign w:val="center"/>
          </w:tcPr>
          <w:p w14:paraId="3CF138E4">
            <w:pPr>
              <w:jc w:val="center"/>
              <w:rPr>
                <w:rFonts w:hint="eastAsia" w:ascii="仿宋_GB2312"/>
                <w:sz w:val="24"/>
                <w:szCs w:val="24"/>
              </w:rPr>
            </w:pPr>
            <w:r>
              <w:rPr>
                <w:rFonts w:hint="eastAsia" w:ascii="仿宋_GB2312"/>
                <w:sz w:val="24"/>
                <w:szCs w:val="24"/>
              </w:rPr>
              <w:t>二厂成型废气排放口</w:t>
            </w:r>
          </w:p>
        </w:tc>
        <w:tc>
          <w:tcPr>
            <w:tcW w:w="379" w:type="pct"/>
            <w:vAlign w:val="center"/>
          </w:tcPr>
          <w:p w14:paraId="3D49E0FE">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4</w:t>
            </w:r>
          </w:p>
        </w:tc>
        <w:tc>
          <w:tcPr>
            <w:tcW w:w="587" w:type="pct"/>
            <w:vAlign w:val="center"/>
          </w:tcPr>
          <w:p w14:paraId="34569FFC">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0BAB6FED">
            <w:pPr>
              <w:jc w:val="center"/>
              <w:rPr>
                <w:rFonts w:hint="eastAsia" w:ascii="仿宋_GB2312"/>
                <w:sz w:val="24"/>
                <w:szCs w:val="24"/>
                <w:lang w:val="en-US" w:eastAsia="zh-CN"/>
              </w:rPr>
            </w:pPr>
            <w:r>
              <w:rPr>
                <w:rFonts w:hint="eastAsia" w:ascii="仿宋_GB2312"/>
                <w:sz w:val="24"/>
                <w:szCs w:val="24"/>
                <w:lang w:val="en-US" w:eastAsia="zh-CN"/>
              </w:rPr>
              <w:t>颗粒物</w:t>
            </w:r>
          </w:p>
        </w:tc>
        <w:tc>
          <w:tcPr>
            <w:tcW w:w="1488" w:type="pct"/>
            <w:vAlign w:val="center"/>
          </w:tcPr>
          <w:p w14:paraId="1106F435">
            <w:pPr>
              <w:jc w:val="center"/>
              <w:rPr>
                <w:rFonts w:hint="eastAsia" w:ascii="仿宋_GB2312"/>
                <w:sz w:val="24"/>
                <w:szCs w:val="24"/>
              </w:rPr>
            </w:pPr>
            <w:r>
              <w:rPr>
                <w:rFonts w:hint="eastAsia" w:ascii="仿宋_GB2312"/>
                <w:sz w:val="24"/>
                <w:szCs w:val="24"/>
              </w:rPr>
              <w:t>《大气污染物综合排放标准》（GB16297-1996）</w:t>
            </w:r>
          </w:p>
        </w:tc>
        <w:tc>
          <w:tcPr>
            <w:tcW w:w="427" w:type="pct"/>
            <w:vAlign w:val="center"/>
          </w:tcPr>
          <w:p w14:paraId="047BE8F4">
            <w:pPr>
              <w:jc w:val="center"/>
              <w:rPr>
                <w:rFonts w:hint="default" w:ascii="仿宋_GB2312"/>
                <w:sz w:val="24"/>
                <w:szCs w:val="24"/>
                <w:lang w:val="en-US" w:eastAsia="zh-CN"/>
              </w:rPr>
            </w:pPr>
            <w:r>
              <w:rPr>
                <w:rFonts w:hint="eastAsia" w:ascii="仿宋_GB2312"/>
                <w:sz w:val="24"/>
                <w:szCs w:val="24"/>
                <w:lang w:val="en-US" w:eastAsia="zh-CN"/>
              </w:rPr>
              <w:t>120</w:t>
            </w:r>
          </w:p>
        </w:tc>
        <w:tc>
          <w:tcPr>
            <w:tcW w:w="471" w:type="pct"/>
            <w:vAlign w:val="center"/>
          </w:tcPr>
          <w:p w14:paraId="58E3B2BB">
            <w:pPr>
              <w:jc w:val="center"/>
              <w:rPr>
                <w:rFonts w:hint="default" w:ascii="仿宋_GB2312" w:eastAsia="仿宋_GB2312"/>
                <w:sz w:val="24"/>
                <w:szCs w:val="24"/>
                <w:lang w:val="en-US" w:eastAsia="zh-CN"/>
              </w:rPr>
            </w:pPr>
            <w:r>
              <w:rPr>
                <w:rFonts w:hint="eastAsia" w:ascii="仿宋_GB2312"/>
                <w:sz w:val="24"/>
                <w:szCs w:val="24"/>
                <w:lang w:val="en-US" w:eastAsia="zh-CN"/>
              </w:rPr>
              <w:t>3.5</w:t>
            </w:r>
          </w:p>
        </w:tc>
        <w:tc>
          <w:tcPr>
            <w:tcW w:w="277" w:type="pct"/>
            <w:vAlign w:val="center"/>
          </w:tcPr>
          <w:p w14:paraId="2FB57073">
            <w:pPr>
              <w:jc w:val="center"/>
              <w:rPr>
                <w:rFonts w:hint="eastAsia" w:ascii="仿宋_GB2312"/>
                <w:sz w:val="24"/>
                <w:szCs w:val="24"/>
              </w:rPr>
            </w:pPr>
            <w:r>
              <w:rPr>
                <w:rFonts w:hint="eastAsia" w:ascii="仿宋_GB2312"/>
                <w:sz w:val="24"/>
                <w:szCs w:val="24"/>
              </w:rPr>
              <w:t>1次/年</w:t>
            </w:r>
          </w:p>
        </w:tc>
        <w:tc>
          <w:tcPr>
            <w:tcW w:w="259" w:type="pct"/>
            <w:vAlign w:val="center"/>
          </w:tcPr>
          <w:p w14:paraId="30F59D8B">
            <w:pPr>
              <w:jc w:val="center"/>
              <w:rPr>
                <w:rFonts w:hint="eastAsia" w:ascii="仿宋_GB2312"/>
                <w:sz w:val="24"/>
                <w:szCs w:val="24"/>
              </w:rPr>
            </w:pPr>
            <w:r>
              <w:rPr>
                <w:rFonts w:hint="eastAsia" w:ascii="仿宋_GB2312"/>
                <w:sz w:val="24"/>
                <w:szCs w:val="24"/>
              </w:rPr>
              <w:t>委托监测</w:t>
            </w:r>
          </w:p>
        </w:tc>
      </w:tr>
      <w:tr w14:paraId="7087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030D4A9">
            <w:pPr>
              <w:jc w:val="center"/>
              <w:rPr>
                <w:rFonts w:hint="eastAsia" w:ascii="仿宋_GB2312"/>
                <w:sz w:val="24"/>
                <w:szCs w:val="24"/>
                <w:lang w:val="en-US" w:eastAsia="zh-CN"/>
              </w:rPr>
            </w:pPr>
            <w:r>
              <w:rPr>
                <w:rFonts w:hint="eastAsia" w:ascii="仿宋_GB2312"/>
                <w:sz w:val="24"/>
                <w:szCs w:val="24"/>
                <w:lang w:val="en-US" w:eastAsia="zh-CN"/>
              </w:rPr>
              <w:t>8</w:t>
            </w:r>
          </w:p>
        </w:tc>
        <w:tc>
          <w:tcPr>
            <w:tcW w:w="563" w:type="pct"/>
            <w:vMerge w:val="restart"/>
            <w:vAlign w:val="center"/>
          </w:tcPr>
          <w:p w14:paraId="2CD49C22">
            <w:pPr>
              <w:jc w:val="center"/>
              <w:rPr>
                <w:rFonts w:hint="eastAsia" w:ascii="仿宋_GB2312"/>
                <w:sz w:val="24"/>
                <w:szCs w:val="24"/>
              </w:rPr>
            </w:pPr>
            <w:r>
              <w:rPr>
                <w:rFonts w:hint="eastAsia" w:ascii="仿宋_GB2312"/>
                <w:sz w:val="24"/>
                <w:szCs w:val="24"/>
              </w:rPr>
              <w:t>退膜废气排放口</w:t>
            </w:r>
          </w:p>
        </w:tc>
        <w:tc>
          <w:tcPr>
            <w:tcW w:w="379" w:type="pct"/>
            <w:vMerge w:val="restart"/>
            <w:vAlign w:val="center"/>
          </w:tcPr>
          <w:p w14:paraId="074F59DC">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5</w:t>
            </w:r>
          </w:p>
        </w:tc>
        <w:tc>
          <w:tcPr>
            <w:tcW w:w="587" w:type="pct"/>
            <w:vMerge w:val="restart"/>
            <w:vAlign w:val="center"/>
          </w:tcPr>
          <w:p w14:paraId="7DF0085B">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640D0812">
            <w:pPr>
              <w:jc w:val="center"/>
              <w:rPr>
                <w:rFonts w:hint="default" w:ascii="仿宋_GB2312"/>
                <w:sz w:val="24"/>
                <w:szCs w:val="24"/>
                <w:lang w:val="en-US" w:eastAsia="zh-CN"/>
              </w:rPr>
            </w:pPr>
            <w:r>
              <w:rPr>
                <w:rFonts w:hint="eastAsia" w:ascii="仿宋_GB2312"/>
                <w:sz w:val="24"/>
                <w:szCs w:val="24"/>
                <w:lang w:val="en-US" w:eastAsia="zh-CN"/>
              </w:rPr>
              <w:t>氮氧化物</w:t>
            </w:r>
          </w:p>
        </w:tc>
        <w:tc>
          <w:tcPr>
            <w:tcW w:w="1488" w:type="pct"/>
            <w:vAlign w:val="center"/>
          </w:tcPr>
          <w:p w14:paraId="18340248">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11155422">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2F760FF0">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36D5C105">
            <w:pPr>
              <w:jc w:val="center"/>
              <w:rPr>
                <w:rFonts w:hint="eastAsia" w:ascii="仿宋_GB2312"/>
                <w:sz w:val="24"/>
                <w:szCs w:val="24"/>
              </w:rPr>
            </w:pPr>
            <w:r>
              <w:rPr>
                <w:rFonts w:hint="eastAsia" w:ascii="仿宋_GB2312"/>
                <w:sz w:val="24"/>
                <w:szCs w:val="24"/>
              </w:rPr>
              <w:t>1次/年</w:t>
            </w:r>
          </w:p>
        </w:tc>
        <w:tc>
          <w:tcPr>
            <w:tcW w:w="259" w:type="pct"/>
            <w:vAlign w:val="center"/>
          </w:tcPr>
          <w:p w14:paraId="6A60C38D">
            <w:pPr>
              <w:jc w:val="center"/>
              <w:rPr>
                <w:rFonts w:hint="eastAsia" w:ascii="仿宋_GB2312"/>
                <w:sz w:val="24"/>
                <w:szCs w:val="24"/>
              </w:rPr>
            </w:pPr>
            <w:r>
              <w:rPr>
                <w:rFonts w:hint="eastAsia" w:ascii="仿宋_GB2312"/>
                <w:sz w:val="24"/>
                <w:szCs w:val="24"/>
              </w:rPr>
              <w:t>委托监测</w:t>
            </w:r>
          </w:p>
        </w:tc>
      </w:tr>
      <w:tr w14:paraId="0644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ECFFB91">
            <w:pPr>
              <w:jc w:val="center"/>
              <w:rPr>
                <w:rFonts w:hint="default" w:ascii="仿宋_GB2312"/>
                <w:sz w:val="24"/>
                <w:szCs w:val="24"/>
                <w:lang w:val="en-US" w:eastAsia="zh-CN"/>
              </w:rPr>
            </w:pPr>
            <w:r>
              <w:rPr>
                <w:rFonts w:hint="eastAsia" w:ascii="仿宋_GB2312"/>
                <w:sz w:val="24"/>
                <w:szCs w:val="24"/>
                <w:lang w:val="en-US" w:eastAsia="zh-CN"/>
              </w:rPr>
              <w:t>9</w:t>
            </w:r>
          </w:p>
        </w:tc>
        <w:tc>
          <w:tcPr>
            <w:tcW w:w="563" w:type="pct"/>
            <w:vMerge w:val="continue"/>
            <w:vAlign w:val="center"/>
          </w:tcPr>
          <w:p w14:paraId="69212563">
            <w:pPr>
              <w:jc w:val="center"/>
              <w:rPr>
                <w:rFonts w:hint="eastAsia" w:ascii="仿宋_GB2312"/>
                <w:sz w:val="24"/>
                <w:szCs w:val="24"/>
              </w:rPr>
            </w:pPr>
          </w:p>
        </w:tc>
        <w:tc>
          <w:tcPr>
            <w:tcW w:w="379" w:type="pct"/>
            <w:vMerge w:val="continue"/>
            <w:vAlign w:val="center"/>
          </w:tcPr>
          <w:p w14:paraId="5DBB4E96">
            <w:pPr>
              <w:jc w:val="center"/>
              <w:rPr>
                <w:rFonts w:hint="eastAsia" w:ascii="仿宋_GB2312"/>
                <w:sz w:val="24"/>
                <w:szCs w:val="24"/>
              </w:rPr>
            </w:pPr>
          </w:p>
        </w:tc>
        <w:tc>
          <w:tcPr>
            <w:tcW w:w="587" w:type="pct"/>
            <w:vMerge w:val="continue"/>
            <w:vAlign w:val="center"/>
          </w:tcPr>
          <w:p w14:paraId="7D7240E5">
            <w:pPr>
              <w:jc w:val="center"/>
              <w:rPr>
                <w:rFonts w:hint="eastAsia" w:ascii="仿宋_GB2312"/>
                <w:sz w:val="24"/>
                <w:szCs w:val="24"/>
              </w:rPr>
            </w:pPr>
          </w:p>
        </w:tc>
        <w:tc>
          <w:tcPr>
            <w:tcW w:w="372" w:type="pct"/>
            <w:vAlign w:val="center"/>
          </w:tcPr>
          <w:p w14:paraId="027C8B13">
            <w:pPr>
              <w:jc w:val="center"/>
              <w:rPr>
                <w:rFonts w:hint="default" w:ascii="仿宋_GB2312"/>
                <w:sz w:val="24"/>
                <w:szCs w:val="24"/>
                <w:lang w:val="en-US" w:eastAsia="zh-CN"/>
              </w:rPr>
            </w:pPr>
            <w:r>
              <w:rPr>
                <w:rFonts w:hint="eastAsia" w:ascii="仿宋_GB2312"/>
                <w:sz w:val="24"/>
                <w:szCs w:val="24"/>
                <w:lang w:val="en-US" w:eastAsia="zh-CN"/>
              </w:rPr>
              <w:t>氨（氨气）</w:t>
            </w:r>
          </w:p>
        </w:tc>
        <w:tc>
          <w:tcPr>
            <w:tcW w:w="1488" w:type="pct"/>
            <w:vAlign w:val="center"/>
          </w:tcPr>
          <w:p w14:paraId="569E1582">
            <w:pPr>
              <w:jc w:val="center"/>
              <w:rPr>
                <w:rFonts w:hint="eastAsia" w:ascii="仿宋_GB2312"/>
                <w:sz w:val="24"/>
                <w:szCs w:val="24"/>
              </w:rPr>
            </w:pPr>
            <w:r>
              <w:rPr>
                <w:rFonts w:hint="eastAsia" w:ascii="仿宋_GB2312"/>
                <w:sz w:val="24"/>
                <w:szCs w:val="24"/>
              </w:rPr>
              <w:t>《恶臭污染物排放标准》（GB 14554-93）</w:t>
            </w:r>
          </w:p>
        </w:tc>
        <w:tc>
          <w:tcPr>
            <w:tcW w:w="427" w:type="pct"/>
            <w:vAlign w:val="center"/>
          </w:tcPr>
          <w:p w14:paraId="7A1F02FA">
            <w:pPr>
              <w:jc w:val="center"/>
              <w:rPr>
                <w:rFonts w:hint="eastAsia" w:ascii="仿宋_GB2312"/>
                <w:sz w:val="24"/>
                <w:szCs w:val="24"/>
                <w:lang w:val="en-US" w:eastAsia="zh-CN"/>
              </w:rPr>
            </w:pPr>
            <w:r>
              <w:rPr>
                <w:rFonts w:hint="eastAsia" w:ascii="仿宋_GB2312"/>
                <w:sz w:val="24"/>
                <w:szCs w:val="24"/>
                <w:lang w:val="en-US" w:eastAsia="zh-CN"/>
              </w:rPr>
              <w:t>/</w:t>
            </w:r>
          </w:p>
        </w:tc>
        <w:tc>
          <w:tcPr>
            <w:tcW w:w="471" w:type="pct"/>
            <w:vAlign w:val="center"/>
          </w:tcPr>
          <w:p w14:paraId="260787FC">
            <w:pPr>
              <w:jc w:val="center"/>
              <w:rPr>
                <w:rFonts w:hint="default" w:ascii="仿宋_GB2312" w:eastAsia="仿宋_GB2312"/>
                <w:sz w:val="24"/>
                <w:szCs w:val="24"/>
                <w:lang w:val="en-US" w:eastAsia="zh-CN"/>
              </w:rPr>
            </w:pPr>
            <w:r>
              <w:rPr>
                <w:rFonts w:hint="eastAsia" w:ascii="仿宋_GB2312"/>
                <w:sz w:val="24"/>
                <w:szCs w:val="24"/>
                <w:lang w:val="en-US" w:eastAsia="zh-CN"/>
              </w:rPr>
              <w:t>4.9</w:t>
            </w:r>
          </w:p>
        </w:tc>
        <w:tc>
          <w:tcPr>
            <w:tcW w:w="277" w:type="pct"/>
            <w:vAlign w:val="center"/>
          </w:tcPr>
          <w:p w14:paraId="1DE188A0">
            <w:pPr>
              <w:jc w:val="center"/>
              <w:rPr>
                <w:rFonts w:hint="eastAsia" w:ascii="仿宋_GB2312"/>
                <w:sz w:val="24"/>
                <w:szCs w:val="24"/>
              </w:rPr>
            </w:pPr>
            <w:r>
              <w:rPr>
                <w:rFonts w:hint="eastAsia" w:ascii="仿宋_GB2312"/>
                <w:sz w:val="24"/>
                <w:szCs w:val="24"/>
              </w:rPr>
              <w:t>1次/年</w:t>
            </w:r>
          </w:p>
        </w:tc>
        <w:tc>
          <w:tcPr>
            <w:tcW w:w="259" w:type="pct"/>
            <w:vAlign w:val="center"/>
          </w:tcPr>
          <w:p w14:paraId="35003BD5">
            <w:pPr>
              <w:jc w:val="center"/>
              <w:rPr>
                <w:rFonts w:hint="eastAsia" w:ascii="仿宋_GB2312"/>
                <w:sz w:val="24"/>
                <w:szCs w:val="24"/>
              </w:rPr>
            </w:pPr>
            <w:r>
              <w:rPr>
                <w:rFonts w:hint="eastAsia" w:ascii="仿宋_GB2312"/>
                <w:sz w:val="24"/>
                <w:szCs w:val="24"/>
              </w:rPr>
              <w:t>委托监测</w:t>
            </w:r>
          </w:p>
        </w:tc>
      </w:tr>
      <w:tr w14:paraId="0E78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535B722D">
            <w:pPr>
              <w:jc w:val="center"/>
              <w:rPr>
                <w:rFonts w:hint="default" w:ascii="仿宋_GB2312"/>
                <w:sz w:val="24"/>
                <w:szCs w:val="24"/>
                <w:lang w:val="en-US" w:eastAsia="zh-CN"/>
              </w:rPr>
            </w:pPr>
            <w:r>
              <w:rPr>
                <w:rFonts w:hint="eastAsia" w:ascii="仿宋_GB2312"/>
                <w:sz w:val="24"/>
                <w:szCs w:val="24"/>
                <w:lang w:val="en-US" w:eastAsia="zh-CN"/>
              </w:rPr>
              <w:t>10</w:t>
            </w:r>
          </w:p>
        </w:tc>
        <w:tc>
          <w:tcPr>
            <w:tcW w:w="563" w:type="pct"/>
            <w:vAlign w:val="center"/>
          </w:tcPr>
          <w:p w14:paraId="1CDB8A90">
            <w:pPr>
              <w:jc w:val="center"/>
              <w:rPr>
                <w:rFonts w:hint="eastAsia" w:ascii="仿宋_GB2312"/>
                <w:sz w:val="24"/>
                <w:szCs w:val="24"/>
              </w:rPr>
            </w:pPr>
            <w:r>
              <w:rPr>
                <w:rFonts w:hint="eastAsia" w:ascii="仿宋_GB2312"/>
                <w:sz w:val="24"/>
                <w:szCs w:val="24"/>
              </w:rPr>
              <w:t>一厂成型废气排放口2#</w:t>
            </w:r>
          </w:p>
        </w:tc>
        <w:tc>
          <w:tcPr>
            <w:tcW w:w="379" w:type="pct"/>
            <w:vAlign w:val="center"/>
          </w:tcPr>
          <w:p w14:paraId="67A4B77C">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6</w:t>
            </w:r>
          </w:p>
        </w:tc>
        <w:tc>
          <w:tcPr>
            <w:tcW w:w="587" w:type="pct"/>
            <w:vAlign w:val="center"/>
          </w:tcPr>
          <w:p w14:paraId="40307E3D">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6BEB3C55">
            <w:pPr>
              <w:jc w:val="center"/>
              <w:rPr>
                <w:rFonts w:hint="eastAsia" w:ascii="仿宋_GB2312"/>
                <w:sz w:val="24"/>
                <w:szCs w:val="24"/>
                <w:lang w:val="en-US" w:eastAsia="zh-CN"/>
              </w:rPr>
            </w:pPr>
            <w:r>
              <w:rPr>
                <w:rFonts w:hint="eastAsia" w:ascii="仿宋_GB2312"/>
                <w:sz w:val="24"/>
                <w:szCs w:val="24"/>
                <w:lang w:val="en-US" w:eastAsia="zh-CN"/>
              </w:rPr>
              <w:t>颗粒物</w:t>
            </w:r>
          </w:p>
        </w:tc>
        <w:tc>
          <w:tcPr>
            <w:tcW w:w="1488" w:type="pct"/>
            <w:vAlign w:val="center"/>
          </w:tcPr>
          <w:p w14:paraId="34721844">
            <w:pPr>
              <w:jc w:val="center"/>
              <w:rPr>
                <w:rFonts w:hint="eastAsia" w:ascii="仿宋_GB2312"/>
                <w:sz w:val="24"/>
                <w:szCs w:val="24"/>
              </w:rPr>
            </w:pPr>
            <w:r>
              <w:rPr>
                <w:rFonts w:hint="eastAsia" w:ascii="仿宋_GB2312"/>
                <w:sz w:val="24"/>
                <w:szCs w:val="24"/>
              </w:rPr>
              <w:t>《大气污染物综合排放标准》（GB16297-1996）</w:t>
            </w:r>
          </w:p>
        </w:tc>
        <w:tc>
          <w:tcPr>
            <w:tcW w:w="427" w:type="pct"/>
            <w:vAlign w:val="center"/>
          </w:tcPr>
          <w:p w14:paraId="2093D781">
            <w:pPr>
              <w:jc w:val="center"/>
              <w:rPr>
                <w:rFonts w:hint="default" w:ascii="仿宋_GB2312"/>
                <w:sz w:val="24"/>
                <w:szCs w:val="24"/>
                <w:lang w:val="en-US" w:eastAsia="zh-CN"/>
              </w:rPr>
            </w:pPr>
            <w:r>
              <w:rPr>
                <w:rFonts w:hint="eastAsia" w:ascii="仿宋_GB2312"/>
                <w:sz w:val="24"/>
                <w:szCs w:val="24"/>
                <w:lang w:val="en-US" w:eastAsia="zh-CN"/>
              </w:rPr>
              <w:t>120</w:t>
            </w:r>
          </w:p>
        </w:tc>
        <w:tc>
          <w:tcPr>
            <w:tcW w:w="471" w:type="pct"/>
            <w:vAlign w:val="center"/>
          </w:tcPr>
          <w:p w14:paraId="2159137C">
            <w:pPr>
              <w:jc w:val="center"/>
              <w:rPr>
                <w:rFonts w:hint="default" w:ascii="仿宋_GB2312" w:eastAsia="仿宋_GB2312"/>
                <w:sz w:val="24"/>
                <w:szCs w:val="24"/>
                <w:lang w:val="en-US" w:eastAsia="zh-CN"/>
              </w:rPr>
            </w:pPr>
            <w:r>
              <w:rPr>
                <w:rFonts w:hint="eastAsia" w:ascii="仿宋_GB2312"/>
                <w:sz w:val="24"/>
                <w:szCs w:val="24"/>
                <w:lang w:val="en-US" w:eastAsia="zh-CN"/>
              </w:rPr>
              <w:t>3.5</w:t>
            </w:r>
          </w:p>
        </w:tc>
        <w:tc>
          <w:tcPr>
            <w:tcW w:w="277" w:type="pct"/>
            <w:vAlign w:val="center"/>
          </w:tcPr>
          <w:p w14:paraId="345BF211">
            <w:pPr>
              <w:jc w:val="center"/>
              <w:rPr>
                <w:rFonts w:hint="eastAsia" w:ascii="仿宋_GB2312"/>
                <w:sz w:val="24"/>
                <w:szCs w:val="24"/>
              </w:rPr>
            </w:pPr>
            <w:r>
              <w:rPr>
                <w:rFonts w:hint="eastAsia" w:ascii="仿宋_GB2312"/>
                <w:sz w:val="24"/>
                <w:szCs w:val="24"/>
              </w:rPr>
              <w:t>1次/年</w:t>
            </w:r>
          </w:p>
        </w:tc>
        <w:tc>
          <w:tcPr>
            <w:tcW w:w="259" w:type="pct"/>
            <w:vAlign w:val="center"/>
          </w:tcPr>
          <w:p w14:paraId="6B4BAF37">
            <w:pPr>
              <w:jc w:val="center"/>
              <w:rPr>
                <w:rFonts w:hint="eastAsia" w:ascii="仿宋_GB2312"/>
                <w:sz w:val="24"/>
                <w:szCs w:val="24"/>
              </w:rPr>
            </w:pPr>
            <w:r>
              <w:rPr>
                <w:rFonts w:hint="eastAsia" w:ascii="仿宋_GB2312"/>
                <w:sz w:val="24"/>
                <w:szCs w:val="24"/>
              </w:rPr>
              <w:t>委托监测</w:t>
            </w:r>
          </w:p>
        </w:tc>
      </w:tr>
      <w:tr w14:paraId="794A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AA1208B">
            <w:pPr>
              <w:jc w:val="center"/>
              <w:rPr>
                <w:rFonts w:hint="default" w:ascii="仿宋_GB2312"/>
                <w:sz w:val="24"/>
                <w:szCs w:val="24"/>
                <w:lang w:val="en-US" w:eastAsia="zh-CN"/>
              </w:rPr>
            </w:pPr>
            <w:r>
              <w:rPr>
                <w:rFonts w:hint="eastAsia" w:ascii="仿宋_GB2312"/>
                <w:sz w:val="24"/>
                <w:szCs w:val="24"/>
                <w:lang w:val="en-US" w:eastAsia="zh-CN"/>
              </w:rPr>
              <w:t>11</w:t>
            </w:r>
          </w:p>
        </w:tc>
        <w:tc>
          <w:tcPr>
            <w:tcW w:w="563" w:type="pct"/>
            <w:vAlign w:val="center"/>
          </w:tcPr>
          <w:p w14:paraId="10A3F003">
            <w:pPr>
              <w:jc w:val="center"/>
              <w:rPr>
                <w:rFonts w:hint="eastAsia" w:ascii="仿宋_GB2312"/>
                <w:sz w:val="24"/>
                <w:szCs w:val="24"/>
              </w:rPr>
            </w:pPr>
            <w:r>
              <w:rPr>
                <w:rFonts w:hint="eastAsia" w:ascii="仿宋_GB2312"/>
                <w:sz w:val="24"/>
                <w:szCs w:val="24"/>
              </w:rPr>
              <w:t>一厂成型废气排放口1#</w:t>
            </w:r>
          </w:p>
        </w:tc>
        <w:tc>
          <w:tcPr>
            <w:tcW w:w="379" w:type="pct"/>
            <w:vAlign w:val="center"/>
          </w:tcPr>
          <w:p w14:paraId="6EA2491F">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7</w:t>
            </w:r>
          </w:p>
        </w:tc>
        <w:tc>
          <w:tcPr>
            <w:tcW w:w="587" w:type="pct"/>
            <w:vAlign w:val="center"/>
          </w:tcPr>
          <w:p w14:paraId="1C95A08A">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5EC5151C">
            <w:pPr>
              <w:jc w:val="center"/>
              <w:rPr>
                <w:rFonts w:hint="eastAsia" w:ascii="仿宋_GB2312"/>
                <w:sz w:val="24"/>
                <w:szCs w:val="24"/>
                <w:lang w:val="en-US" w:eastAsia="zh-CN"/>
              </w:rPr>
            </w:pPr>
            <w:r>
              <w:rPr>
                <w:rFonts w:hint="eastAsia" w:ascii="仿宋_GB2312"/>
                <w:sz w:val="24"/>
                <w:szCs w:val="24"/>
                <w:lang w:val="en-US" w:eastAsia="zh-CN"/>
              </w:rPr>
              <w:t>颗粒物</w:t>
            </w:r>
          </w:p>
        </w:tc>
        <w:tc>
          <w:tcPr>
            <w:tcW w:w="1488" w:type="pct"/>
            <w:vAlign w:val="center"/>
          </w:tcPr>
          <w:p w14:paraId="58D87656">
            <w:pPr>
              <w:jc w:val="center"/>
              <w:rPr>
                <w:rFonts w:hint="eastAsia" w:ascii="仿宋_GB2312"/>
                <w:sz w:val="24"/>
                <w:szCs w:val="24"/>
              </w:rPr>
            </w:pPr>
            <w:r>
              <w:rPr>
                <w:rFonts w:hint="eastAsia" w:ascii="仿宋_GB2312"/>
                <w:sz w:val="24"/>
                <w:szCs w:val="24"/>
              </w:rPr>
              <w:t>《大气污染物综合排放标准》（GB16297-1996）</w:t>
            </w:r>
          </w:p>
        </w:tc>
        <w:tc>
          <w:tcPr>
            <w:tcW w:w="427" w:type="pct"/>
            <w:vAlign w:val="center"/>
          </w:tcPr>
          <w:p w14:paraId="75974F51">
            <w:pPr>
              <w:jc w:val="center"/>
              <w:rPr>
                <w:rFonts w:hint="default" w:ascii="仿宋_GB2312"/>
                <w:sz w:val="24"/>
                <w:szCs w:val="24"/>
                <w:lang w:val="en-US" w:eastAsia="zh-CN"/>
              </w:rPr>
            </w:pPr>
            <w:r>
              <w:rPr>
                <w:rFonts w:hint="eastAsia" w:ascii="仿宋_GB2312"/>
                <w:sz w:val="24"/>
                <w:szCs w:val="24"/>
                <w:lang w:val="en-US" w:eastAsia="zh-CN"/>
              </w:rPr>
              <w:t>120</w:t>
            </w:r>
          </w:p>
        </w:tc>
        <w:tc>
          <w:tcPr>
            <w:tcW w:w="471" w:type="pct"/>
            <w:vAlign w:val="center"/>
          </w:tcPr>
          <w:p w14:paraId="7F6122E8">
            <w:pPr>
              <w:jc w:val="center"/>
              <w:rPr>
                <w:rFonts w:hint="default" w:ascii="仿宋_GB2312" w:eastAsia="仿宋_GB2312"/>
                <w:sz w:val="24"/>
                <w:szCs w:val="24"/>
                <w:lang w:val="en-US" w:eastAsia="zh-CN"/>
              </w:rPr>
            </w:pPr>
            <w:r>
              <w:rPr>
                <w:rFonts w:hint="eastAsia" w:ascii="仿宋_GB2312"/>
                <w:sz w:val="24"/>
                <w:szCs w:val="24"/>
                <w:lang w:val="en-US" w:eastAsia="zh-CN"/>
              </w:rPr>
              <w:t>3.5</w:t>
            </w:r>
          </w:p>
        </w:tc>
        <w:tc>
          <w:tcPr>
            <w:tcW w:w="277" w:type="pct"/>
            <w:vAlign w:val="center"/>
          </w:tcPr>
          <w:p w14:paraId="5EB6D975">
            <w:pPr>
              <w:jc w:val="center"/>
              <w:rPr>
                <w:rFonts w:hint="eastAsia" w:ascii="仿宋_GB2312"/>
                <w:sz w:val="24"/>
                <w:szCs w:val="24"/>
              </w:rPr>
            </w:pPr>
            <w:r>
              <w:rPr>
                <w:rFonts w:hint="eastAsia" w:ascii="仿宋_GB2312"/>
                <w:sz w:val="24"/>
                <w:szCs w:val="24"/>
              </w:rPr>
              <w:t>1次/年</w:t>
            </w:r>
          </w:p>
        </w:tc>
        <w:tc>
          <w:tcPr>
            <w:tcW w:w="259" w:type="pct"/>
            <w:vAlign w:val="center"/>
          </w:tcPr>
          <w:p w14:paraId="1B9CFD6D">
            <w:pPr>
              <w:jc w:val="center"/>
              <w:rPr>
                <w:rFonts w:hint="eastAsia" w:ascii="仿宋_GB2312"/>
                <w:sz w:val="24"/>
                <w:szCs w:val="24"/>
              </w:rPr>
            </w:pPr>
            <w:r>
              <w:rPr>
                <w:rFonts w:hint="eastAsia" w:ascii="仿宋_GB2312"/>
                <w:sz w:val="24"/>
                <w:szCs w:val="24"/>
              </w:rPr>
              <w:t>委托监测</w:t>
            </w:r>
          </w:p>
        </w:tc>
      </w:tr>
      <w:tr w14:paraId="0693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DA7BD5F">
            <w:pPr>
              <w:jc w:val="center"/>
              <w:rPr>
                <w:rFonts w:hint="default" w:ascii="仿宋_GB2312"/>
                <w:sz w:val="24"/>
                <w:szCs w:val="24"/>
                <w:lang w:val="en-US" w:eastAsia="zh-CN"/>
              </w:rPr>
            </w:pPr>
            <w:r>
              <w:rPr>
                <w:rFonts w:hint="eastAsia" w:ascii="仿宋_GB2312"/>
                <w:sz w:val="24"/>
                <w:szCs w:val="24"/>
                <w:lang w:val="en-US" w:eastAsia="zh-CN"/>
              </w:rPr>
              <w:t>12</w:t>
            </w:r>
          </w:p>
        </w:tc>
        <w:tc>
          <w:tcPr>
            <w:tcW w:w="563" w:type="pct"/>
            <w:vMerge w:val="restart"/>
            <w:vAlign w:val="center"/>
          </w:tcPr>
          <w:p w14:paraId="77304D2C">
            <w:pPr>
              <w:jc w:val="center"/>
              <w:rPr>
                <w:rFonts w:hint="eastAsia" w:ascii="仿宋_GB2312"/>
                <w:sz w:val="24"/>
                <w:szCs w:val="24"/>
              </w:rPr>
            </w:pPr>
            <w:r>
              <w:rPr>
                <w:rFonts w:hint="eastAsia" w:ascii="仿宋_GB2312"/>
                <w:sz w:val="24"/>
                <w:szCs w:val="24"/>
              </w:rPr>
              <w:t>一厂有机废气排放口</w:t>
            </w:r>
          </w:p>
        </w:tc>
        <w:tc>
          <w:tcPr>
            <w:tcW w:w="379" w:type="pct"/>
            <w:vMerge w:val="restart"/>
            <w:vAlign w:val="center"/>
          </w:tcPr>
          <w:p w14:paraId="7189854D">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8</w:t>
            </w:r>
          </w:p>
        </w:tc>
        <w:tc>
          <w:tcPr>
            <w:tcW w:w="587" w:type="pct"/>
            <w:vMerge w:val="restart"/>
            <w:vAlign w:val="center"/>
          </w:tcPr>
          <w:p w14:paraId="14C51369">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24DB75B0">
            <w:pPr>
              <w:jc w:val="center"/>
              <w:rPr>
                <w:rFonts w:hint="eastAsia" w:ascii="仿宋_GB2312"/>
                <w:sz w:val="24"/>
                <w:szCs w:val="24"/>
                <w:lang w:val="en-US" w:eastAsia="zh-CN"/>
              </w:rPr>
            </w:pPr>
            <w:r>
              <w:rPr>
                <w:rFonts w:hint="eastAsia" w:ascii="仿宋_GB2312"/>
                <w:sz w:val="24"/>
                <w:szCs w:val="24"/>
                <w:lang w:val="en-US" w:eastAsia="zh-CN"/>
              </w:rPr>
              <w:t>苯</w:t>
            </w:r>
          </w:p>
        </w:tc>
        <w:tc>
          <w:tcPr>
            <w:tcW w:w="1488" w:type="pct"/>
            <w:vAlign w:val="center"/>
          </w:tcPr>
          <w:p w14:paraId="74219897">
            <w:pPr>
              <w:jc w:val="center"/>
              <w:rPr>
                <w:rFonts w:hint="eastAsia" w:ascii="仿宋_GB2312"/>
                <w:sz w:val="24"/>
                <w:szCs w:val="24"/>
              </w:rPr>
            </w:pPr>
            <w:r>
              <w:rPr>
                <w:rFonts w:hint="eastAsia" w:ascii="仿宋_GB2312"/>
                <w:sz w:val="24"/>
                <w:szCs w:val="24"/>
                <w:lang w:eastAsia="zh-CN"/>
              </w:rPr>
              <w:t>《四川省固定污染源大气挥发性有机物排放标准》（DB51 2377-2017）</w:t>
            </w:r>
          </w:p>
        </w:tc>
        <w:tc>
          <w:tcPr>
            <w:tcW w:w="427" w:type="pct"/>
            <w:vAlign w:val="center"/>
          </w:tcPr>
          <w:p w14:paraId="70E26AFB">
            <w:pPr>
              <w:jc w:val="center"/>
              <w:rPr>
                <w:rFonts w:hint="eastAsia" w:ascii="仿宋_GB2312"/>
                <w:sz w:val="24"/>
                <w:szCs w:val="24"/>
                <w:lang w:val="en-US" w:eastAsia="zh-CN"/>
              </w:rPr>
            </w:pPr>
            <w:r>
              <w:rPr>
                <w:rFonts w:hint="eastAsia" w:ascii="仿宋_GB2312"/>
                <w:sz w:val="24"/>
                <w:szCs w:val="24"/>
                <w:lang w:val="en-US" w:eastAsia="zh-CN"/>
              </w:rPr>
              <w:t>1</w:t>
            </w:r>
          </w:p>
        </w:tc>
        <w:tc>
          <w:tcPr>
            <w:tcW w:w="471" w:type="pct"/>
            <w:vAlign w:val="center"/>
          </w:tcPr>
          <w:p w14:paraId="61DBA583">
            <w:pPr>
              <w:jc w:val="center"/>
              <w:rPr>
                <w:rFonts w:hint="default" w:ascii="仿宋_GB2312" w:eastAsia="仿宋_GB2312"/>
                <w:sz w:val="24"/>
                <w:szCs w:val="24"/>
                <w:lang w:val="en-US" w:eastAsia="zh-CN"/>
              </w:rPr>
            </w:pPr>
            <w:r>
              <w:rPr>
                <w:rFonts w:hint="eastAsia" w:ascii="仿宋_GB2312"/>
                <w:sz w:val="24"/>
                <w:szCs w:val="24"/>
                <w:lang w:val="en-US" w:eastAsia="zh-CN"/>
              </w:rPr>
              <w:t>0.2</w:t>
            </w:r>
          </w:p>
        </w:tc>
        <w:tc>
          <w:tcPr>
            <w:tcW w:w="277" w:type="pct"/>
            <w:vAlign w:val="center"/>
          </w:tcPr>
          <w:p w14:paraId="5E7EB6BB">
            <w:pPr>
              <w:jc w:val="center"/>
              <w:rPr>
                <w:rFonts w:hint="eastAsia" w:ascii="仿宋_GB2312"/>
                <w:sz w:val="24"/>
                <w:szCs w:val="24"/>
              </w:rPr>
            </w:pPr>
            <w:r>
              <w:rPr>
                <w:rFonts w:hint="eastAsia" w:ascii="仿宋_GB2312"/>
                <w:sz w:val="24"/>
                <w:szCs w:val="24"/>
              </w:rPr>
              <w:t>1次/年</w:t>
            </w:r>
          </w:p>
        </w:tc>
        <w:tc>
          <w:tcPr>
            <w:tcW w:w="259" w:type="pct"/>
            <w:vAlign w:val="center"/>
          </w:tcPr>
          <w:p w14:paraId="52C25925">
            <w:pPr>
              <w:jc w:val="center"/>
              <w:rPr>
                <w:rFonts w:hint="eastAsia" w:ascii="仿宋_GB2312"/>
                <w:sz w:val="24"/>
                <w:szCs w:val="24"/>
              </w:rPr>
            </w:pPr>
            <w:r>
              <w:rPr>
                <w:rFonts w:hint="eastAsia" w:ascii="仿宋_GB2312"/>
                <w:sz w:val="24"/>
                <w:szCs w:val="24"/>
              </w:rPr>
              <w:t>委托监测</w:t>
            </w:r>
          </w:p>
        </w:tc>
      </w:tr>
      <w:tr w14:paraId="743B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3130740">
            <w:pPr>
              <w:jc w:val="center"/>
              <w:rPr>
                <w:rFonts w:hint="default" w:ascii="仿宋_GB2312"/>
                <w:sz w:val="24"/>
                <w:szCs w:val="24"/>
                <w:lang w:val="en-US" w:eastAsia="zh-CN"/>
              </w:rPr>
            </w:pPr>
            <w:r>
              <w:rPr>
                <w:rFonts w:hint="eastAsia" w:ascii="仿宋_GB2312"/>
                <w:sz w:val="24"/>
                <w:szCs w:val="24"/>
                <w:lang w:val="en-US" w:eastAsia="zh-CN"/>
              </w:rPr>
              <w:t>13</w:t>
            </w:r>
          </w:p>
        </w:tc>
        <w:tc>
          <w:tcPr>
            <w:tcW w:w="563" w:type="pct"/>
            <w:vMerge w:val="continue"/>
            <w:vAlign w:val="center"/>
          </w:tcPr>
          <w:p w14:paraId="076C4B65">
            <w:pPr>
              <w:jc w:val="center"/>
              <w:rPr>
                <w:rFonts w:hint="eastAsia" w:ascii="仿宋_GB2312"/>
                <w:sz w:val="24"/>
                <w:szCs w:val="24"/>
              </w:rPr>
            </w:pPr>
          </w:p>
        </w:tc>
        <w:tc>
          <w:tcPr>
            <w:tcW w:w="379" w:type="pct"/>
            <w:vMerge w:val="continue"/>
            <w:vAlign w:val="center"/>
          </w:tcPr>
          <w:p w14:paraId="2D787897">
            <w:pPr>
              <w:jc w:val="center"/>
              <w:rPr>
                <w:rFonts w:hint="eastAsia" w:ascii="仿宋_GB2312"/>
                <w:sz w:val="24"/>
                <w:szCs w:val="24"/>
              </w:rPr>
            </w:pPr>
          </w:p>
        </w:tc>
        <w:tc>
          <w:tcPr>
            <w:tcW w:w="587" w:type="pct"/>
            <w:vMerge w:val="continue"/>
            <w:vAlign w:val="center"/>
          </w:tcPr>
          <w:p w14:paraId="16DBCEF0">
            <w:pPr>
              <w:jc w:val="center"/>
              <w:rPr>
                <w:rFonts w:hint="eastAsia" w:ascii="仿宋_GB2312"/>
                <w:sz w:val="24"/>
                <w:szCs w:val="24"/>
              </w:rPr>
            </w:pPr>
          </w:p>
        </w:tc>
        <w:tc>
          <w:tcPr>
            <w:tcW w:w="372" w:type="pct"/>
            <w:vAlign w:val="center"/>
          </w:tcPr>
          <w:p w14:paraId="482F8500">
            <w:pPr>
              <w:jc w:val="center"/>
              <w:rPr>
                <w:rFonts w:hint="default" w:ascii="仿宋_GB2312"/>
                <w:sz w:val="24"/>
                <w:szCs w:val="24"/>
                <w:lang w:val="en-US" w:eastAsia="zh-CN"/>
              </w:rPr>
            </w:pPr>
            <w:r>
              <w:rPr>
                <w:rFonts w:hint="eastAsia" w:ascii="仿宋_GB2312"/>
                <w:sz w:val="24"/>
                <w:szCs w:val="24"/>
                <w:lang w:val="en-US" w:eastAsia="zh-CN"/>
              </w:rPr>
              <w:t>挥发性有机物</w:t>
            </w:r>
          </w:p>
        </w:tc>
        <w:tc>
          <w:tcPr>
            <w:tcW w:w="1488" w:type="pct"/>
            <w:vAlign w:val="center"/>
          </w:tcPr>
          <w:p w14:paraId="130C6423">
            <w:pPr>
              <w:jc w:val="center"/>
              <w:rPr>
                <w:rFonts w:hint="eastAsia" w:ascii="仿宋_GB2312"/>
                <w:sz w:val="24"/>
                <w:szCs w:val="24"/>
              </w:rPr>
            </w:pPr>
            <w:r>
              <w:rPr>
                <w:rFonts w:hint="eastAsia" w:ascii="仿宋_GB2312"/>
                <w:sz w:val="24"/>
                <w:szCs w:val="24"/>
                <w:lang w:eastAsia="zh-CN"/>
              </w:rPr>
              <w:t>《四川省固定污染源大气挥发性有机物排放标准》（DB51 2377-2017）</w:t>
            </w:r>
          </w:p>
        </w:tc>
        <w:tc>
          <w:tcPr>
            <w:tcW w:w="427" w:type="pct"/>
            <w:vAlign w:val="center"/>
          </w:tcPr>
          <w:p w14:paraId="3E09ED82">
            <w:pPr>
              <w:jc w:val="center"/>
              <w:rPr>
                <w:rFonts w:hint="default" w:ascii="仿宋_GB2312"/>
                <w:sz w:val="24"/>
                <w:szCs w:val="24"/>
                <w:lang w:val="en-US" w:eastAsia="zh-CN"/>
              </w:rPr>
            </w:pPr>
            <w:r>
              <w:rPr>
                <w:rFonts w:hint="eastAsia" w:ascii="仿宋_GB2312"/>
                <w:sz w:val="24"/>
                <w:szCs w:val="24"/>
                <w:lang w:val="en-US" w:eastAsia="zh-CN"/>
              </w:rPr>
              <w:t>60</w:t>
            </w:r>
          </w:p>
        </w:tc>
        <w:tc>
          <w:tcPr>
            <w:tcW w:w="471" w:type="pct"/>
            <w:vAlign w:val="center"/>
          </w:tcPr>
          <w:p w14:paraId="2C2E6FD7">
            <w:pPr>
              <w:jc w:val="center"/>
              <w:rPr>
                <w:rFonts w:hint="default" w:ascii="仿宋_GB2312" w:eastAsia="仿宋_GB2312"/>
                <w:sz w:val="24"/>
                <w:szCs w:val="24"/>
                <w:lang w:val="en-US" w:eastAsia="zh-CN"/>
              </w:rPr>
            </w:pPr>
            <w:r>
              <w:rPr>
                <w:rFonts w:hint="eastAsia" w:ascii="仿宋_GB2312"/>
                <w:sz w:val="24"/>
                <w:szCs w:val="24"/>
                <w:lang w:val="en-US" w:eastAsia="zh-CN"/>
              </w:rPr>
              <w:t>3.4</w:t>
            </w:r>
          </w:p>
        </w:tc>
        <w:tc>
          <w:tcPr>
            <w:tcW w:w="277" w:type="pct"/>
            <w:vAlign w:val="center"/>
          </w:tcPr>
          <w:p w14:paraId="6CC58809">
            <w:pPr>
              <w:jc w:val="center"/>
              <w:rPr>
                <w:rFonts w:hint="eastAsia" w:ascii="仿宋_GB2312"/>
                <w:sz w:val="24"/>
                <w:szCs w:val="24"/>
              </w:rPr>
            </w:pPr>
            <w:r>
              <w:rPr>
                <w:rFonts w:hint="eastAsia" w:ascii="仿宋_GB2312"/>
                <w:sz w:val="24"/>
                <w:szCs w:val="24"/>
              </w:rPr>
              <w:t>1次/年</w:t>
            </w:r>
          </w:p>
        </w:tc>
        <w:tc>
          <w:tcPr>
            <w:tcW w:w="259" w:type="pct"/>
            <w:vAlign w:val="center"/>
          </w:tcPr>
          <w:p w14:paraId="527B6933">
            <w:pPr>
              <w:jc w:val="center"/>
              <w:rPr>
                <w:rFonts w:hint="eastAsia" w:ascii="仿宋_GB2312"/>
                <w:sz w:val="24"/>
                <w:szCs w:val="24"/>
              </w:rPr>
            </w:pPr>
            <w:r>
              <w:rPr>
                <w:rFonts w:hint="eastAsia" w:ascii="仿宋_GB2312"/>
                <w:sz w:val="24"/>
                <w:szCs w:val="24"/>
              </w:rPr>
              <w:t>委托监测</w:t>
            </w:r>
          </w:p>
        </w:tc>
      </w:tr>
      <w:tr w14:paraId="623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5B443E4">
            <w:pPr>
              <w:jc w:val="center"/>
              <w:rPr>
                <w:rFonts w:hint="default" w:ascii="仿宋_GB2312"/>
                <w:sz w:val="24"/>
                <w:szCs w:val="24"/>
                <w:lang w:val="en-US" w:eastAsia="zh-CN"/>
              </w:rPr>
            </w:pPr>
            <w:r>
              <w:rPr>
                <w:rFonts w:hint="eastAsia" w:ascii="仿宋_GB2312"/>
                <w:sz w:val="24"/>
                <w:szCs w:val="24"/>
                <w:lang w:val="en-US" w:eastAsia="zh-CN"/>
              </w:rPr>
              <w:t>14</w:t>
            </w:r>
          </w:p>
        </w:tc>
        <w:tc>
          <w:tcPr>
            <w:tcW w:w="563" w:type="pct"/>
            <w:vMerge w:val="restart"/>
            <w:vAlign w:val="center"/>
          </w:tcPr>
          <w:p w14:paraId="0BEBC0B7">
            <w:pPr>
              <w:jc w:val="center"/>
              <w:rPr>
                <w:rFonts w:hint="eastAsia" w:ascii="仿宋_GB2312"/>
                <w:sz w:val="24"/>
                <w:szCs w:val="24"/>
              </w:rPr>
            </w:pPr>
            <w:r>
              <w:rPr>
                <w:rFonts w:hint="eastAsia" w:ascii="仿宋_GB2312"/>
                <w:sz w:val="24"/>
                <w:szCs w:val="24"/>
              </w:rPr>
              <w:t>铜回收废气排放口</w:t>
            </w:r>
          </w:p>
        </w:tc>
        <w:tc>
          <w:tcPr>
            <w:tcW w:w="379" w:type="pct"/>
            <w:vMerge w:val="restart"/>
            <w:vAlign w:val="center"/>
          </w:tcPr>
          <w:p w14:paraId="0997FA85">
            <w:pPr>
              <w:jc w:val="center"/>
              <w:rPr>
                <w:rFonts w:hint="eastAsia" w:ascii="仿宋_GB2312"/>
                <w:sz w:val="24"/>
                <w:szCs w:val="24"/>
              </w:rPr>
            </w:pPr>
            <w:r>
              <w:rPr>
                <w:rFonts w:hint="eastAsia" w:ascii="仿宋_GB2312"/>
                <w:sz w:val="24"/>
                <w:szCs w:val="24"/>
              </w:rPr>
              <w:t>DA00</w:t>
            </w:r>
            <w:r>
              <w:rPr>
                <w:rFonts w:hint="eastAsia" w:ascii="仿宋_GB2312"/>
                <w:sz w:val="24"/>
                <w:szCs w:val="24"/>
                <w:lang w:val="en-US" w:eastAsia="zh-CN"/>
              </w:rPr>
              <w:t>9</w:t>
            </w:r>
          </w:p>
        </w:tc>
        <w:tc>
          <w:tcPr>
            <w:tcW w:w="587" w:type="pct"/>
            <w:vMerge w:val="restart"/>
            <w:vAlign w:val="center"/>
          </w:tcPr>
          <w:p w14:paraId="63900C70">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374B2E9A">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restart"/>
            <w:vAlign w:val="center"/>
          </w:tcPr>
          <w:p w14:paraId="19448645">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6BF87C00">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172691E2">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7F3EA29B">
            <w:pPr>
              <w:jc w:val="center"/>
              <w:rPr>
                <w:rFonts w:hint="eastAsia" w:ascii="仿宋_GB2312"/>
                <w:sz w:val="24"/>
                <w:szCs w:val="24"/>
              </w:rPr>
            </w:pPr>
            <w:r>
              <w:rPr>
                <w:rFonts w:hint="eastAsia" w:ascii="仿宋_GB2312"/>
                <w:sz w:val="24"/>
                <w:szCs w:val="24"/>
              </w:rPr>
              <w:t>1次/年</w:t>
            </w:r>
          </w:p>
        </w:tc>
        <w:tc>
          <w:tcPr>
            <w:tcW w:w="259" w:type="pct"/>
            <w:vAlign w:val="center"/>
          </w:tcPr>
          <w:p w14:paraId="339C833A">
            <w:pPr>
              <w:jc w:val="center"/>
              <w:rPr>
                <w:rFonts w:hint="eastAsia" w:ascii="仿宋_GB2312"/>
                <w:sz w:val="24"/>
                <w:szCs w:val="24"/>
              </w:rPr>
            </w:pPr>
            <w:r>
              <w:rPr>
                <w:rFonts w:hint="eastAsia" w:ascii="仿宋_GB2312"/>
                <w:sz w:val="24"/>
                <w:szCs w:val="24"/>
              </w:rPr>
              <w:t>委托监测</w:t>
            </w:r>
          </w:p>
        </w:tc>
      </w:tr>
      <w:tr w14:paraId="23E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E94B006">
            <w:pPr>
              <w:jc w:val="center"/>
              <w:rPr>
                <w:rFonts w:hint="default" w:ascii="仿宋_GB2312"/>
                <w:sz w:val="24"/>
                <w:szCs w:val="24"/>
                <w:lang w:val="en-US" w:eastAsia="zh-CN"/>
              </w:rPr>
            </w:pPr>
            <w:r>
              <w:rPr>
                <w:rFonts w:hint="eastAsia" w:ascii="仿宋_GB2312"/>
                <w:sz w:val="24"/>
                <w:szCs w:val="24"/>
                <w:lang w:val="en-US" w:eastAsia="zh-CN"/>
              </w:rPr>
              <w:t>15</w:t>
            </w:r>
          </w:p>
        </w:tc>
        <w:tc>
          <w:tcPr>
            <w:tcW w:w="563" w:type="pct"/>
            <w:vMerge w:val="continue"/>
            <w:vAlign w:val="center"/>
          </w:tcPr>
          <w:p w14:paraId="61398999">
            <w:pPr>
              <w:jc w:val="center"/>
              <w:rPr>
                <w:rFonts w:hint="eastAsia" w:ascii="仿宋_GB2312"/>
                <w:sz w:val="24"/>
                <w:szCs w:val="24"/>
              </w:rPr>
            </w:pPr>
          </w:p>
        </w:tc>
        <w:tc>
          <w:tcPr>
            <w:tcW w:w="379" w:type="pct"/>
            <w:vMerge w:val="continue"/>
            <w:vAlign w:val="center"/>
          </w:tcPr>
          <w:p w14:paraId="7F391E83">
            <w:pPr>
              <w:jc w:val="center"/>
              <w:rPr>
                <w:rFonts w:hint="eastAsia" w:ascii="仿宋_GB2312"/>
                <w:sz w:val="24"/>
                <w:szCs w:val="24"/>
              </w:rPr>
            </w:pPr>
          </w:p>
        </w:tc>
        <w:tc>
          <w:tcPr>
            <w:tcW w:w="587" w:type="pct"/>
            <w:vMerge w:val="continue"/>
            <w:vAlign w:val="center"/>
          </w:tcPr>
          <w:p w14:paraId="2D306529">
            <w:pPr>
              <w:jc w:val="center"/>
              <w:rPr>
                <w:rFonts w:hint="eastAsia" w:ascii="仿宋_GB2312"/>
                <w:sz w:val="24"/>
                <w:szCs w:val="24"/>
              </w:rPr>
            </w:pPr>
          </w:p>
        </w:tc>
        <w:tc>
          <w:tcPr>
            <w:tcW w:w="372" w:type="pct"/>
            <w:vAlign w:val="center"/>
          </w:tcPr>
          <w:p w14:paraId="75019D3F">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1883D964">
            <w:pPr>
              <w:jc w:val="center"/>
              <w:rPr>
                <w:rFonts w:hint="eastAsia" w:ascii="仿宋_GB2312"/>
                <w:sz w:val="24"/>
                <w:szCs w:val="24"/>
              </w:rPr>
            </w:pPr>
          </w:p>
        </w:tc>
        <w:tc>
          <w:tcPr>
            <w:tcW w:w="427" w:type="pct"/>
            <w:vAlign w:val="center"/>
          </w:tcPr>
          <w:p w14:paraId="33B259C1">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7DFB17D3">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44B3C9AD">
            <w:pPr>
              <w:jc w:val="center"/>
              <w:rPr>
                <w:rFonts w:hint="eastAsia" w:ascii="仿宋_GB2312"/>
                <w:sz w:val="24"/>
                <w:szCs w:val="24"/>
              </w:rPr>
            </w:pPr>
            <w:r>
              <w:rPr>
                <w:rFonts w:hint="eastAsia" w:ascii="仿宋_GB2312"/>
                <w:sz w:val="24"/>
                <w:szCs w:val="24"/>
              </w:rPr>
              <w:t>1次/年</w:t>
            </w:r>
          </w:p>
        </w:tc>
        <w:tc>
          <w:tcPr>
            <w:tcW w:w="259" w:type="pct"/>
            <w:vAlign w:val="center"/>
          </w:tcPr>
          <w:p w14:paraId="4D623227">
            <w:pPr>
              <w:jc w:val="center"/>
              <w:rPr>
                <w:rFonts w:hint="eastAsia" w:ascii="仿宋_GB2312"/>
                <w:sz w:val="24"/>
                <w:szCs w:val="24"/>
              </w:rPr>
            </w:pPr>
            <w:r>
              <w:rPr>
                <w:rFonts w:hint="eastAsia" w:ascii="仿宋_GB2312"/>
                <w:sz w:val="24"/>
                <w:szCs w:val="24"/>
              </w:rPr>
              <w:t>委托监测</w:t>
            </w:r>
          </w:p>
        </w:tc>
      </w:tr>
      <w:tr w14:paraId="49E9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5D676790">
            <w:pPr>
              <w:jc w:val="center"/>
              <w:rPr>
                <w:rFonts w:hint="default" w:ascii="仿宋_GB2312"/>
                <w:sz w:val="24"/>
                <w:szCs w:val="24"/>
                <w:lang w:val="en-US" w:eastAsia="zh-CN"/>
              </w:rPr>
            </w:pPr>
            <w:r>
              <w:rPr>
                <w:rFonts w:hint="eastAsia" w:ascii="仿宋_GB2312"/>
                <w:sz w:val="24"/>
                <w:szCs w:val="24"/>
                <w:lang w:val="en-US" w:eastAsia="zh-CN"/>
              </w:rPr>
              <w:t>16</w:t>
            </w:r>
          </w:p>
        </w:tc>
        <w:tc>
          <w:tcPr>
            <w:tcW w:w="563" w:type="pct"/>
            <w:vMerge w:val="continue"/>
            <w:vAlign w:val="center"/>
          </w:tcPr>
          <w:p w14:paraId="6072D6B2">
            <w:pPr>
              <w:jc w:val="center"/>
              <w:rPr>
                <w:rFonts w:hint="eastAsia" w:ascii="仿宋_GB2312"/>
                <w:sz w:val="24"/>
                <w:szCs w:val="24"/>
              </w:rPr>
            </w:pPr>
          </w:p>
        </w:tc>
        <w:tc>
          <w:tcPr>
            <w:tcW w:w="379" w:type="pct"/>
            <w:vMerge w:val="continue"/>
            <w:vAlign w:val="center"/>
          </w:tcPr>
          <w:p w14:paraId="79127A32">
            <w:pPr>
              <w:jc w:val="center"/>
              <w:rPr>
                <w:rFonts w:hint="eastAsia" w:ascii="仿宋_GB2312"/>
                <w:sz w:val="24"/>
                <w:szCs w:val="24"/>
              </w:rPr>
            </w:pPr>
          </w:p>
        </w:tc>
        <w:tc>
          <w:tcPr>
            <w:tcW w:w="587" w:type="pct"/>
            <w:vMerge w:val="continue"/>
            <w:vAlign w:val="center"/>
          </w:tcPr>
          <w:p w14:paraId="4DC47313">
            <w:pPr>
              <w:jc w:val="center"/>
              <w:rPr>
                <w:rFonts w:hint="eastAsia" w:ascii="仿宋_GB2312"/>
                <w:sz w:val="24"/>
                <w:szCs w:val="24"/>
              </w:rPr>
            </w:pPr>
          </w:p>
        </w:tc>
        <w:tc>
          <w:tcPr>
            <w:tcW w:w="372" w:type="pct"/>
            <w:vAlign w:val="center"/>
          </w:tcPr>
          <w:p w14:paraId="5936DAC8">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continue"/>
            <w:vAlign w:val="center"/>
          </w:tcPr>
          <w:p w14:paraId="67695BB4">
            <w:pPr>
              <w:jc w:val="center"/>
              <w:rPr>
                <w:rFonts w:hint="eastAsia" w:ascii="仿宋_GB2312"/>
                <w:sz w:val="24"/>
                <w:szCs w:val="24"/>
              </w:rPr>
            </w:pPr>
          </w:p>
        </w:tc>
        <w:tc>
          <w:tcPr>
            <w:tcW w:w="427" w:type="pct"/>
            <w:vAlign w:val="center"/>
          </w:tcPr>
          <w:p w14:paraId="0FA85593">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05337A4D">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1E9B2C0C">
            <w:pPr>
              <w:jc w:val="center"/>
              <w:rPr>
                <w:rFonts w:hint="eastAsia" w:ascii="仿宋_GB2312"/>
                <w:sz w:val="24"/>
                <w:szCs w:val="24"/>
              </w:rPr>
            </w:pPr>
            <w:r>
              <w:rPr>
                <w:rFonts w:hint="eastAsia" w:ascii="仿宋_GB2312"/>
                <w:sz w:val="24"/>
                <w:szCs w:val="24"/>
              </w:rPr>
              <w:t>1次/年</w:t>
            </w:r>
          </w:p>
        </w:tc>
        <w:tc>
          <w:tcPr>
            <w:tcW w:w="259" w:type="pct"/>
            <w:vAlign w:val="center"/>
          </w:tcPr>
          <w:p w14:paraId="1344DD25">
            <w:pPr>
              <w:jc w:val="center"/>
              <w:rPr>
                <w:rFonts w:hint="eastAsia" w:ascii="仿宋_GB2312"/>
                <w:sz w:val="24"/>
                <w:szCs w:val="24"/>
              </w:rPr>
            </w:pPr>
            <w:r>
              <w:rPr>
                <w:rFonts w:hint="eastAsia" w:ascii="仿宋_GB2312"/>
                <w:sz w:val="24"/>
                <w:szCs w:val="24"/>
              </w:rPr>
              <w:t>委托监测</w:t>
            </w:r>
          </w:p>
        </w:tc>
      </w:tr>
      <w:tr w14:paraId="6B8D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445F3C8">
            <w:pPr>
              <w:jc w:val="center"/>
              <w:rPr>
                <w:rFonts w:hint="default" w:ascii="仿宋_GB2312"/>
                <w:sz w:val="24"/>
                <w:szCs w:val="24"/>
                <w:lang w:val="en-US" w:eastAsia="zh-CN"/>
              </w:rPr>
            </w:pPr>
            <w:r>
              <w:rPr>
                <w:rFonts w:hint="eastAsia" w:ascii="仿宋_GB2312"/>
                <w:sz w:val="24"/>
                <w:szCs w:val="24"/>
                <w:lang w:val="en-US" w:eastAsia="zh-CN"/>
              </w:rPr>
              <w:t>17</w:t>
            </w:r>
          </w:p>
        </w:tc>
        <w:tc>
          <w:tcPr>
            <w:tcW w:w="563" w:type="pct"/>
            <w:vAlign w:val="center"/>
          </w:tcPr>
          <w:p w14:paraId="01A1C65C">
            <w:pPr>
              <w:jc w:val="center"/>
              <w:rPr>
                <w:rFonts w:hint="eastAsia" w:ascii="仿宋_GB2312"/>
                <w:sz w:val="24"/>
                <w:szCs w:val="24"/>
              </w:rPr>
            </w:pPr>
            <w:r>
              <w:rPr>
                <w:rFonts w:hint="eastAsia" w:ascii="仿宋_GB2312"/>
                <w:sz w:val="24"/>
                <w:szCs w:val="24"/>
              </w:rPr>
              <w:t>一厂开孔废气排放口</w:t>
            </w:r>
          </w:p>
        </w:tc>
        <w:tc>
          <w:tcPr>
            <w:tcW w:w="379" w:type="pct"/>
            <w:vAlign w:val="center"/>
          </w:tcPr>
          <w:p w14:paraId="55B38F97">
            <w:pPr>
              <w:jc w:val="center"/>
              <w:rPr>
                <w:rFonts w:hint="default" w:ascii="仿宋_GB2312"/>
                <w:sz w:val="24"/>
                <w:szCs w:val="24"/>
                <w:lang w:val="en-US" w:eastAsia="zh-CN"/>
              </w:rPr>
            </w:pPr>
            <w:r>
              <w:rPr>
                <w:rFonts w:hint="eastAsia" w:ascii="仿宋_GB2312"/>
                <w:sz w:val="24"/>
                <w:szCs w:val="24"/>
              </w:rPr>
              <w:t>DA0</w:t>
            </w:r>
            <w:r>
              <w:rPr>
                <w:rFonts w:hint="eastAsia" w:ascii="仿宋_GB2312"/>
                <w:sz w:val="24"/>
                <w:szCs w:val="24"/>
                <w:lang w:val="en-US" w:eastAsia="zh-CN"/>
              </w:rPr>
              <w:t>10</w:t>
            </w:r>
          </w:p>
        </w:tc>
        <w:tc>
          <w:tcPr>
            <w:tcW w:w="587" w:type="pct"/>
            <w:vAlign w:val="center"/>
          </w:tcPr>
          <w:p w14:paraId="38DEE69B">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340B106B">
            <w:pPr>
              <w:jc w:val="center"/>
              <w:rPr>
                <w:rFonts w:hint="eastAsia" w:ascii="仿宋_GB2312"/>
                <w:sz w:val="24"/>
                <w:szCs w:val="24"/>
                <w:lang w:val="en-US" w:eastAsia="zh-CN"/>
              </w:rPr>
            </w:pPr>
            <w:r>
              <w:rPr>
                <w:rFonts w:hint="eastAsia" w:ascii="仿宋_GB2312"/>
                <w:sz w:val="24"/>
                <w:szCs w:val="24"/>
                <w:lang w:val="en-US" w:eastAsia="zh-CN"/>
              </w:rPr>
              <w:t>颗粒物</w:t>
            </w:r>
          </w:p>
        </w:tc>
        <w:tc>
          <w:tcPr>
            <w:tcW w:w="1488" w:type="pct"/>
            <w:vAlign w:val="center"/>
          </w:tcPr>
          <w:p w14:paraId="01693F86">
            <w:pPr>
              <w:jc w:val="center"/>
              <w:rPr>
                <w:rFonts w:hint="eastAsia" w:ascii="仿宋_GB2312"/>
                <w:sz w:val="24"/>
                <w:szCs w:val="24"/>
              </w:rPr>
            </w:pPr>
            <w:r>
              <w:rPr>
                <w:rFonts w:hint="eastAsia" w:ascii="仿宋_GB2312"/>
                <w:sz w:val="24"/>
                <w:szCs w:val="24"/>
              </w:rPr>
              <w:t>《大气污染物综合排放标准》（GB16297-1996）</w:t>
            </w:r>
          </w:p>
        </w:tc>
        <w:tc>
          <w:tcPr>
            <w:tcW w:w="427" w:type="pct"/>
            <w:vAlign w:val="center"/>
          </w:tcPr>
          <w:p w14:paraId="295F30BA">
            <w:pPr>
              <w:jc w:val="center"/>
              <w:rPr>
                <w:rFonts w:hint="default" w:ascii="仿宋_GB2312"/>
                <w:sz w:val="24"/>
                <w:szCs w:val="24"/>
                <w:lang w:val="en-US" w:eastAsia="zh-CN"/>
              </w:rPr>
            </w:pPr>
            <w:r>
              <w:rPr>
                <w:rFonts w:hint="eastAsia" w:ascii="仿宋_GB2312"/>
                <w:sz w:val="24"/>
                <w:szCs w:val="24"/>
                <w:lang w:val="en-US" w:eastAsia="zh-CN"/>
              </w:rPr>
              <w:t>120</w:t>
            </w:r>
          </w:p>
        </w:tc>
        <w:tc>
          <w:tcPr>
            <w:tcW w:w="471" w:type="pct"/>
            <w:vAlign w:val="center"/>
          </w:tcPr>
          <w:p w14:paraId="058B031C">
            <w:pPr>
              <w:jc w:val="center"/>
              <w:rPr>
                <w:rFonts w:hint="default" w:ascii="仿宋_GB2312" w:eastAsia="仿宋_GB2312"/>
                <w:sz w:val="24"/>
                <w:szCs w:val="24"/>
                <w:lang w:val="en-US" w:eastAsia="zh-CN"/>
              </w:rPr>
            </w:pPr>
            <w:r>
              <w:rPr>
                <w:rFonts w:hint="eastAsia" w:ascii="仿宋_GB2312"/>
                <w:sz w:val="24"/>
                <w:szCs w:val="24"/>
                <w:lang w:val="en-US" w:eastAsia="zh-CN"/>
              </w:rPr>
              <w:t>3.5</w:t>
            </w:r>
          </w:p>
        </w:tc>
        <w:tc>
          <w:tcPr>
            <w:tcW w:w="277" w:type="pct"/>
            <w:vAlign w:val="center"/>
          </w:tcPr>
          <w:p w14:paraId="206E7A9A">
            <w:pPr>
              <w:jc w:val="center"/>
              <w:rPr>
                <w:rFonts w:hint="eastAsia" w:ascii="仿宋_GB2312"/>
                <w:sz w:val="24"/>
                <w:szCs w:val="24"/>
              </w:rPr>
            </w:pPr>
            <w:r>
              <w:rPr>
                <w:rFonts w:hint="eastAsia" w:ascii="仿宋_GB2312"/>
                <w:sz w:val="24"/>
                <w:szCs w:val="24"/>
              </w:rPr>
              <w:t>1次/年</w:t>
            </w:r>
          </w:p>
        </w:tc>
        <w:tc>
          <w:tcPr>
            <w:tcW w:w="259" w:type="pct"/>
            <w:vAlign w:val="center"/>
          </w:tcPr>
          <w:p w14:paraId="7065C243">
            <w:pPr>
              <w:jc w:val="center"/>
              <w:rPr>
                <w:rFonts w:hint="eastAsia" w:ascii="仿宋_GB2312"/>
                <w:sz w:val="24"/>
                <w:szCs w:val="24"/>
              </w:rPr>
            </w:pPr>
            <w:r>
              <w:rPr>
                <w:rFonts w:hint="eastAsia" w:ascii="仿宋_GB2312"/>
                <w:sz w:val="24"/>
                <w:szCs w:val="24"/>
              </w:rPr>
              <w:t>委托监测</w:t>
            </w:r>
          </w:p>
        </w:tc>
      </w:tr>
      <w:tr w14:paraId="2ED6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0E3A34C">
            <w:pPr>
              <w:jc w:val="center"/>
              <w:rPr>
                <w:rFonts w:hint="default" w:ascii="仿宋_GB2312"/>
                <w:sz w:val="24"/>
                <w:szCs w:val="24"/>
                <w:lang w:val="en-US" w:eastAsia="zh-CN"/>
              </w:rPr>
            </w:pPr>
            <w:r>
              <w:rPr>
                <w:rFonts w:hint="eastAsia" w:ascii="仿宋_GB2312"/>
                <w:sz w:val="24"/>
                <w:szCs w:val="24"/>
                <w:lang w:val="en-US" w:eastAsia="zh-CN"/>
              </w:rPr>
              <w:t>18</w:t>
            </w:r>
          </w:p>
        </w:tc>
        <w:tc>
          <w:tcPr>
            <w:tcW w:w="563" w:type="pct"/>
            <w:vMerge w:val="restart"/>
            <w:vAlign w:val="center"/>
          </w:tcPr>
          <w:p w14:paraId="1E18E2B1">
            <w:pPr>
              <w:jc w:val="center"/>
              <w:rPr>
                <w:rFonts w:hint="eastAsia" w:ascii="仿宋_GB2312"/>
                <w:sz w:val="24"/>
                <w:szCs w:val="24"/>
              </w:rPr>
            </w:pPr>
            <w:r>
              <w:rPr>
                <w:rFonts w:hint="eastAsia" w:ascii="仿宋_GB2312"/>
                <w:sz w:val="24"/>
                <w:szCs w:val="24"/>
              </w:rPr>
              <w:t>电镀线废气排放口</w:t>
            </w:r>
          </w:p>
        </w:tc>
        <w:tc>
          <w:tcPr>
            <w:tcW w:w="379" w:type="pct"/>
            <w:vMerge w:val="restart"/>
            <w:vAlign w:val="center"/>
          </w:tcPr>
          <w:p w14:paraId="13D37192">
            <w:pPr>
              <w:jc w:val="center"/>
              <w:rPr>
                <w:rFonts w:hint="default" w:ascii="仿宋_GB2312"/>
                <w:sz w:val="24"/>
                <w:szCs w:val="24"/>
                <w:lang w:val="en-US" w:eastAsia="zh-CN"/>
              </w:rPr>
            </w:pPr>
            <w:r>
              <w:rPr>
                <w:rFonts w:hint="eastAsia" w:ascii="仿宋_GB2312"/>
                <w:sz w:val="24"/>
                <w:szCs w:val="24"/>
              </w:rPr>
              <w:t>DA0</w:t>
            </w:r>
            <w:r>
              <w:rPr>
                <w:rFonts w:hint="eastAsia" w:ascii="仿宋_GB2312"/>
                <w:sz w:val="24"/>
                <w:szCs w:val="24"/>
                <w:lang w:val="en-US" w:eastAsia="zh-CN"/>
              </w:rPr>
              <w:t>11</w:t>
            </w:r>
          </w:p>
        </w:tc>
        <w:tc>
          <w:tcPr>
            <w:tcW w:w="587" w:type="pct"/>
            <w:vMerge w:val="restart"/>
            <w:vAlign w:val="center"/>
          </w:tcPr>
          <w:p w14:paraId="08065E8C">
            <w:pPr>
              <w:jc w:val="center"/>
              <w:rPr>
                <w:rFonts w:hint="eastAsia" w:ascii="仿宋_GB2312"/>
                <w:sz w:val="24"/>
                <w:szCs w:val="24"/>
                <w:lang w:val="en-US" w:eastAsia="zh-CN"/>
              </w:rPr>
            </w:pPr>
            <w:r>
              <w:rPr>
                <w:rFonts w:hint="eastAsia" w:ascii="仿宋_GB2312"/>
                <w:sz w:val="24"/>
                <w:szCs w:val="24"/>
              </w:rPr>
              <w:t>净烟气烟道中直段采样孔</w:t>
            </w:r>
          </w:p>
        </w:tc>
        <w:tc>
          <w:tcPr>
            <w:tcW w:w="372" w:type="pct"/>
            <w:vAlign w:val="center"/>
          </w:tcPr>
          <w:p w14:paraId="252563DB">
            <w:pPr>
              <w:jc w:val="center"/>
              <w:rPr>
                <w:rFonts w:hint="eastAsia" w:ascii="仿宋_GB2312"/>
                <w:sz w:val="24"/>
                <w:szCs w:val="24"/>
                <w:lang w:val="en-US" w:eastAsia="zh-CN"/>
              </w:rPr>
            </w:pPr>
            <w:r>
              <w:rPr>
                <w:rFonts w:hint="eastAsia" w:ascii="仿宋_GB2312"/>
                <w:sz w:val="24"/>
                <w:szCs w:val="24"/>
                <w:lang w:val="en-US" w:eastAsia="zh-CN"/>
              </w:rPr>
              <w:t>甲醛</w:t>
            </w:r>
          </w:p>
        </w:tc>
        <w:tc>
          <w:tcPr>
            <w:tcW w:w="1488" w:type="pct"/>
            <w:vAlign w:val="center"/>
          </w:tcPr>
          <w:p w14:paraId="6D8DD7C6">
            <w:pPr>
              <w:jc w:val="center"/>
              <w:rPr>
                <w:rFonts w:hint="eastAsia" w:ascii="仿宋_GB2312"/>
                <w:sz w:val="24"/>
                <w:szCs w:val="24"/>
              </w:rPr>
            </w:pPr>
            <w:r>
              <w:rPr>
                <w:rFonts w:hint="eastAsia" w:ascii="仿宋_GB2312"/>
                <w:sz w:val="24"/>
                <w:szCs w:val="24"/>
                <w:lang w:eastAsia="zh-CN"/>
              </w:rPr>
              <w:t>《四川省固定污染源大气挥发性有机物排放标准》（DB51 2377-2017）</w:t>
            </w:r>
          </w:p>
        </w:tc>
        <w:tc>
          <w:tcPr>
            <w:tcW w:w="427" w:type="pct"/>
            <w:vAlign w:val="center"/>
          </w:tcPr>
          <w:p w14:paraId="2838695F">
            <w:pPr>
              <w:jc w:val="center"/>
              <w:rPr>
                <w:rFonts w:hint="eastAsia" w:ascii="仿宋_GB2312"/>
                <w:sz w:val="24"/>
                <w:szCs w:val="24"/>
                <w:lang w:val="en-US" w:eastAsia="zh-CN"/>
              </w:rPr>
            </w:pPr>
            <w:r>
              <w:rPr>
                <w:rFonts w:hint="eastAsia" w:ascii="仿宋_GB2312"/>
                <w:sz w:val="24"/>
                <w:szCs w:val="24"/>
                <w:lang w:val="en-US" w:eastAsia="zh-CN"/>
              </w:rPr>
              <w:t>5</w:t>
            </w:r>
          </w:p>
        </w:tc>
        <w:tc>
          <w:tcPr>
            <w:tcW w:w="471" w:type="pct"/>
            <w:vAlign w:val="center"/>
          </w:tcPr>
          <w:p w14:paraId="72F49147">
            <w:pPr>
              <w:jc w:val="center"/>
              <w:rPr>
                <w:rFonts w:hint="default" w:ascii="仿宋_GB2312" w:eastAsia="仿宋_GB2312"/>
                <w:sz w:val="24"/>
                <w:szCs w:val="24"/>
                <w:lang w:val="en-US" w:eastAsia="zh-CN"/>
              </w:rPr>
            </w:pPr>
            <w:r>
              <w:rPr>
                <w:rFonts w:hint="eastAsia" w:ascii="仿宋_GB2312"/>
                <w:sz w:val="24"/>
                <w:szCs w:val="24"/>
                <w:lang w:val="en-US" w:eastAsia="zh-CN"/>
              </w:rPr>
              <w:t>0.2</w:t>
            </w:r>
          </w:p>
        </w:tc>
        <w:tc>
          <w:tcPr>
            <w:tcW w:w="277" w:type="pct"/>
            <w:vAlign w:val="center"/>
          </w:tcPr>
          <w:p w14:paraId="1A9EE7F2">
            <w:pPr>
              <w:jc w:val="center"/>
              <w:rPr>
                <w:rFonts w:hint="eastAsia" w:ascii="仿宋_GB2312"/>
                <w:sz w:val="24"/>
                <w:szCs w:val="24"/>
              </w:rPr>
            </w:pPr>
            <w:r>
              <w:rPr>
                <w:rFonts w:hint="eastAsia" w:ascii="仿宋_GB2312"/>
                <w:sz w:val="24"/>
                <w:szCs w:val="24"/>
              </w:rPr>
              <w:t>1次/年</w:t>
            </w:r>
          </w:p>
        </w:tc>
        <w:tc>
          <w:tcPr>
            <w:tcW w:w="259" w:type="pct"/>
            <w:vAlign w:val="center"/>
          </w:tcPr>
          <w:p w14:paraId="702126B9">
            <w:pPr>
              <w:jc w:val="center"/>
              <w:rPr>
                <w:rFonts w:hint="eastAsia" w:ascii="仿宋_GB2312"/>
                <w:sz w:val="24"/>
                <w:szCs w:val="24"/>
              </w:rPr>
            </w:pPr>
            <w:r>
              <w:rPr>
                <w:rFonts w:hint="eastAsia" w:ascii="仿宋_GB2312"/>
                <w:sz w:val="24"/>
                <w:szCs w:val="24"/>
              </w:rPr>
              <w:t>委托监测</w:t>
            </w:r>
          </w:p>
        </w:tc>
      </w:tr>
      <w:tr w14:paraId="1076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3129F690">
            <w:pPr>
              <w:jc w:val="center"/>
              <w:rPr>
                <w:rFonts w:hint="default" w:ascii="仿宋_GB2312"/>
                <w:sz w:val="24"/>
                <w:szCs w:val="24"/>
                <w:lang w:val="en-US" w:eastAsia="zh-CN"/>
              </w:rPr>
            </w:pPr>
            <w:r>
              <w:rPr>
                <w:rFonts w:hint="eastAsia" w:ascii="仿宋_GB2312"/>
                <w:sz w:val="24"/>
                <w:szCs w:val="24"/>
                <w:lang w:val="en-US" w:eastAsia="zh-CN"/>
              </w:rPr>
              <w:t>19</w:t>
            </w:r>
          </w:p>
        </w:tc>
        <w:tc>
          <w:tcPr>
            <w:tcW w:w="563" w:type="pct"/>
            <w:vMerge w:val="continue"/>
            <w:vAlign w:val="center"/>
          </w:tcPr>
          <w:p w14:paraId="545D1B0C">
            <w:pPr>
              <w:jc w:val="center"/>
              <w:rPr>
                <w:rFonts w:hint="eastAsia" w:ascii="仿宋_GB2312"/>
                <w:sz w:val="24"/>
                <w:szCs w:val="24"/>
              </w:rPr>
            </w:pPr>
          </w:p>
        </w:tc>
        <w:tc>
          <w:tcPr>
            <w:tcW w:w="379" w:type="pct"/>
            <w:vMerge w:val="continue"/>
            <w:vAlign w:val="center"/>
          </w:tcPr>
          <w:p w14:paraId="32AD1131">
            <w:pPr>
              <w:jc w:val="center"/>
              <w:rPr>
                <w:rFonts w:hint="eastAsia" w:ascii="仿宋_GB2312"/>
                <w:sz w:val="24"/>
                <w:szCs w:val="24"/>
                <w:lang w:val="en-US" w:eastAsia="zh-CN"/>
              </w:rPr>
            </w:pPr>
          </w:p>
        </w:tc>
        <w:tc>
          <w:tcPr>
            <w:tcW w:w="587" w:type="pct"/>
            <w:vMerge w:val="continue"/>
            <w:vAlign w:val="center"/>
          </w:tcPr>
          <w:p w14:paraId="00A35D6A">
            <w:pPr>
              <w:jc w:val="center"/>
              <w:rPr>
                <w:rFonts w:hint="eastAsia" w:ascii="仿宋_GB2312"/>
                <w:sz w:val="24"/>
                <w:szCs w:val="24"/>
                <w:lang w:val="en-US" w:eastAsia="zh-CN"/>
              </w:rPr>
            </w:pPr>
          </w:p>
        </w:tc>
        <w:tc>
          <w:tcPr>
            <w:tcW w:w="372" w:type="pct"/>
            <w:vAlign w:val="center"/>
          </w:tcPr>
          <w:p w14:paraId="24584217">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restart"/>
            <w:vAlign w:val="center"/>
          </w:tcPr>
          <w:p w14:paraId="4563DFD4">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30C45CC5">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244A97D4">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33356951">
            <w:pPr>
              <w:jc w:val="center"/>
              <w:rPr>
                <w:rFonts w:hint="eastAsia" w:ascii="仿宋_GB2312"/>
                <w:sz w:val="24"/>
                <w:szCs w:val="24"/>
              </w:rPr>
            </w:pPr>
            <w:r>
              <w:rPr>
                <w:rFonts w:hint="eastAsia" w:ascii="仿宋_GB2312"/>
                <w:sz w:val="24"/>
                <w:szCs w:val="24"/>
              </w:rPr>
              <w:t>1次/年</w:t>
            </w:r>
          </w:p>
        </w:tc>
        <w:tc>
          <w:tcPr>
            <w:tcW w:w="259" w:type="pct"/>
            <w:vAlign w:val="center"/>
          </w:tcPr>
          <w:p w14:paraId="6FE979FA">
            <w:pPr>
              <w:jc w:val="center"/>
              <w:rPr>
                <w:rFonts w:hint="eastAsia" w:ascii="仿宋_GB2312"/>
                <w:sz w:val="24"/>
                <w:szCs w:val="24"/>
              </w:rPr>
            </w:pPr>
            <w:r>
              <w:rPr>
                <w:rFonts w:hint="eastAsia" w:ascii="仿宋_GB2312"/>
                <w:sz w:val="24"/>
                <w:szCs w:val="24"/>
              </w:rPr>
              <w:t>委托监测</w:t>
            </w:r>
          </w:p>
        </w:tc>
      </w:tr>
      <w:tr w14:paraId="420D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50706116">
            <w:pPr>
              <w:jc w:val="center"/>
              <w:rPr>
                <w:rFonts w:hint="default" w:ascii="仿宋_GB2312"/>
                <w:sz w:val="24"/>
                <w:szCs w:val="24"/>
                <w:lang w:val="en-US" w:eastAsia="zh-CN"/>
              </w:rPr>
            </w:pPr>
            <w:r>
              <w:rPr>
                <w:rFonts w:hint="eastAsia" w:ascii="仿宋_GB2312"/>
                <w:sz w:val="24"/>
                <w:szCs w:val="24"/>
                <w:lang w:val="en-US" w:eastAsia="zh-CN"/>
              </w:rPr>
              <w:t>20</w:t>
            </w:r>
          </w:p>
        </w:tc>
        <w:tc>
          <w:tcPr>
            <w:tcW w:w="563" w:type="pct"/>
            <w:vMerge w:val="continue"/>
            <w:vAlign w:val="center"/>
          </w:tcPr>
          <w:p w14:paraId="1AC4EE4A">
            <w:pPr>
              <w:jc w:val="center"/>
              <w:rPr>
                <w:rFonts w:hint="eastAsia" w:ascii="仿宋_GB2312"/>
                <w:sz w:val="24"/>
                <w:szCs w:val="24"/>
              </w:rPr>
            </w:pPr>
          </w:p>
        </w:tc>
        <w:tc>
          <w:tcPr>
            <w:tcW w:w="379" w:type="pct"/>
            <w:vMerge w:val="continue"/>
            <w:vAlign w:val="center"/>
          </w:tcPr>
          <w:p w14:paraId="36ABEAA2">
            <w:pPr>
              <w:jc w:val="center"/>
              <w:rPr>
                <w:rFonts w:hint="eastAsia" w:ascii="仿宋_GB2312"/>
                <w:sz w:val="24"/>
                <w:szCs w:val="24"/>
                <w:lang w:val="en-US" w:eastAsia="zh-CN"/>
              </w:rPr>
            </w:pPr>
          </w:p>
        </w:tc>
        <w:tc>
          <w:tcPr>
            <w:tcW w:w="587" w:type="pct"/>
            <w:vMerge w:val="continue"/>
            <w:vAlign w:val="center"/>
          </w:tcPr>
          <w:p w14:paraId="3EC790CB">
            <w:pPr>
              <w:jc w:val="center"/>
              <w:rPr>
                <w:rFonts w:hint="eastAsia" w:ascii="仿宋_GB2312"/>
                <w:sz w:val="24"/>
                <w:szCs w:val="24"/>
                <w:lang w:val="en-US" w:eastAsia="zh-CN"/>
              </w:rPr>
            </w:pPr>
          </w:p>
        </w:tc>
        <w:tc>
          <w:tcPr>
            <w:tcW w:w="372" w:type="pct"/>
            <w:vAlign w:val="center"/>
          </w:tcPr>
          <w:p w14:paraId="117B3372">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continue"/>
            <w:vAlign w:val="center"/>
          </w:tcPr>
          <w:p w14:paraId="6D5FB230">
            <w:pPr>
              <w:jc w:val="center"/>
              <w:rPr>
                <w:rFonts w:hint="eastAsia" w:ascii="仿宋_GB2312"/>
                <w:sz w:val="24"/>
                <w:szCs w:val="24"/>
              </w:rPr>
            </w:pPr>
          </w:p>
        </w:tc>
        <w:tc>
          <w:tcPr>
            <w:tcW w:w="427" w:type="pct"/>
            <w:vAlign w:val="center"/>
          </w:tcPr>
          <w:p w14:paraId="2AB7AA2C">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77B115A3">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4C90B9DE">
            <w:pPr>
              <w:jc w:val="center"/>
              <w:rPr>
                <w:rFonts w:hint="eastAsia" w:ascii="仿宋_GB2312"/>
                <w:sz w:val="24"/>
                <w:szCs w:val="24"/>
              </w:rPr>
            </w:pPr>
            <w:r>
              <w:rPr>
                <w:rFonts w:hint="eastAsia" w:ascii="仿宋_GB2312"/>
                <w:sz w:val="24"/>
                <w:szCs w:val="24"/>
              </w:rPr>
              <w:t>1次/年</w:t>
            </w:r>
          </w:p>
        </w:tc>
        <w:tc>
          <w:tcPr>
            <w:tcW w:w="259" w:type="pct"/>
            <w:vAlign w:val="center"/>
          </w:tcPr>
          <w:p w14:paraId="6E9117AB">
            <w:pPr>
              <w:jc w:val="center"/>
              <w:rPr>
                <w:rFonts w:hint="eastAsia" w:ascii="仿宋_GB2312"/>
                <w:sz w:val="24"/>
                <w:szCs w:val="24"/>
              </w:rPr>
            </w:pPr>
            <w:r>
              <w:rPr>
                <w:rFonts w:hint="eastAsia" w:ascii="仿宋_GB2312"/>
                <w:sz w:val="24"/>
                <w:szCs w:val="24"/>
              </w:rPr>
              <w:t>委托监测</w:t>
            </w:r>
          </w:p>
        </w:tc>
      </w:tr>
      <w:tr w14:paraId="75F3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7F2006E3">
            <w:pPr>
              <w:jc w:val="center"/>
              <w:rPr>
                <w:rFonts w:hint="default" w:ascii="仿宋_GB2312"/>
                <w:sz w:val="24"/>
                <w:szCs w:val="24"/>
                <w:lang w:val="en-US" w:eastAsia="zh-CN"/>
              </w:rPr>
            </w:pPr>
            <w:r>
              <w:rPr>
                <w:rFonts w:hint="eastAsia" w:ascii="仿宋_GB2312"/>
                <w:sz w:val="24"/>
                <w:szCs w:val="24"/>
                <w:lang w:val="en-US" w:eastAsia="zh-CN"/>
              </w:rPr>
              <w:t>21</w:t>
            </w:r>
          </w:p>
        </w:tc>
        <w:tc>
          <w:tcPr>
            <w:tcW w:w="563" w:type="pct"/>
            <w:vMerge w:val="continue"/>
            <w:vAlign w:val="center"/>
          </w:tcPr>
          <w:p w14:paraId="135F1F9C">
            <w:pPr>
              <w:jc w:val="center"/>
              <w:rPr>
                <w:rFonts w:hint="eastAsia" w:ascii="仿宋_GB2312"/>
                <w:sz w:val="24"/>
                <w:szCs w:val="24"/>
              </w:rPr>
            </w:pPr>
          </w:p>
        </w:tc>
        <w:tc>
          <w:tcPr>
            <w:tcW w:w="379" w:type="pct"/>
            <w:vMerge w:val="continue"/>
            <w:vAlign w:val="center"/>
          </w:tcPr>
          <w:p w14:paraId="0B386770">
            <w:pPr>
              <w:jc w:val="center"/>
              <w:rPr>
                <w:rFonts w:hint="eastAsia" w:ascii="仿宋_GB2312"/>
                <w:sz w:val="24"/>
                <w:szCs w:val="24"/>
              </w:rPr>
            </w:pPr>
          </w:p>
        </w:tc>
        <w:tc>
          <w:tcPr>
            <w:tcW w:w="587" w:type="pct"/>
            <w:vMerge w:val="continue"/>
            <w:vAlign w:val="center"/>
          </w:tcPr>
          <w:p w14:paraId="0A275269">
            <w:pPr>
              <w:jc w:val="center"/>
              <w:rPr>
                <w:rFonts w:hint="eastAsia" w:ascii="仿宋_GB2312"/>
                <w:sz w:val="24"/>
                <w:szCs w:val="24"/>
                <w:lang w:val="en-US" w:eastAsia="zh-CN"/>
              </w:rPr>
            </w:pPr>
          </w:p>
        </w:tc>
        <w:tc>
          <w:tcPr>
            <w:tcW w:w="372" w:type="pct"/>
            <w:vAlign w:val="center"/>
          </w:tcPr>
          <w:p w14:paraId="6F477689">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67D0FCEA">
            <w:pPr>
              <w:jc w:val="center"/>
              <w:rPr>
                <w:rFonts w:hint="eastAsia" w:ascii="仿宋_GB2312"/>
                <w:sz w:val="24"/>
                <w:szCs w:val="24"/>
              </w:rPr>
            </w:pPr>
          </w:p>
        </w:tc>
        <w:tc>
          <w:tcPr>
            <w:tcW w:w="427" w:type="pct"/>
            <w:vAlign w:val="center"/>
          </w:tcPr>
          <w:p w14:paraId="4F8730C9">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3D133083">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046ABE47">
            <w:pPr>
              <w:jc w:val="center"/>
              <w:rPr>
                <w:rFonts w:hint="eastAsia" w:ascii="仿宋_GB2312"/>
                <w:sz w:val="24"/>
                <w:szCs w:val="24"/>
              </w:rPr>
            </w:pPr>
            <w:r>
              <w:rPr>
                <w:rFonts w:hint="eastAsia" w:ascii="仿宋_GB2312"/>
                <w:sz w:val="24"/>
                <w:szCs w:val="24"/>
              </w:rPr>
              <w:t>1次/年</w:t>
            </w:r>
          </w:p>
        </w:tc>
        <w:tc>
          <w:tcPr>
            <w:tcW w:w="259" w:type="pct"/>
            <w:vAlign w:val="center"/>
          </w:tcPr>
          <w:p w14:paraId="5C17C248">
            <w:pPr>
              <w:jc w:val="center"/>
              <w:rPr>
                <w:rFonts w:hint="eastAsia" w:ascii="仿宋_GB2312"/>
                <w:sz w:val="24"/>
                <w:szCs w:val="24"/>
              </w:rPr>
            </w:pPr>
            <w:r>
              <w:rPr>
                <w:rFonts w:hint="eastAsia" w:ascii="仿宋_GB2312"/>
                <w:sz w:val="24"/>
                <w:szCs w:val="24"/>
              </w:rPr>
              <w:t>委托监测</w:t>
            </w:r>
          </w:p>
        </w:tc>
      </w:tr>
      <w:tr w14:paraId="1857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2F45DC5">
            <w:pPr>
              <w:jc w:val="center"/>
              <w:rPr>
                <w:rFonts w:hint="default" w:ascii="仿宋_GB2312"/>
                <w:sz w:val="24"/>
                <w:szCs w:val="24"/>
                <w:lang w:val="en-US" w:eastAsia="zh-CN"/>
              </w:rPr>
            </w:pPr>
            <w:r>
              <w:rPr>
                <w:rFonts w:hint="eastAsia" w:ascii="仿宋_GB2312"/>
                <w:sz w:val="24"/>
                <w:szCs w:val="24"/>
                <w:lang w:val="en-US" w:eastAsia="zh-CN"/>
              </w:rPr>
              <w:t>22</w:t>
            </w:r>
          </w:p>
        </w:tc>
        <w:tc>
          <w:tcPr>
            <w:tcW w:w="563" w:type="pct"/>
            <w:vAlign w:val="center"/>
          </w:tcPr>
          <w:p w14:paraId="783CFED5">
            <w:pPr>
              <w:jc w:val="center"/>
              <w:rPr>
                <w:rFonts w:hint="eastAsia" w:ascii="仿宋_GB2312"/>
                <w:sz w:val="24"/>
                <w:szCs w:val="24"/>
              </w:rPr>
            </w:pPr>
            <w:r>
              <w:rPr>
                <w:rFonts w:hint="eastAsia" w:ascii="仿宋_GB2312"/>
                <w:sz w:val="24"/>
                <w:szCs w:val="24"/>
              </w:rPr>
              <w:t>一厂开料废气排放口</w:t>
            </w:r>
          </w:p>
        </w:tc>
        <w:tc>
          <w:tcPr>
            <w:tcW w:w="379" w:type="pct"/>
            <w:vAlign w:val="center"/>
          </w:tcPr>
          <w:p w14:paraId="64633960">
            <w:pPr>
              <w:jc w:val="center"/>
              <w:rPr>
                <w:rFonts w:hint="eastAsia" w:ascii="仿宋_GB2312"/>
                <w:sz w:val="24"/>
                <w:szCs w:val="24"/>
              </w:rPr>
            </w:pPr>
            <w:r>
              <w:rPr>
                <w:rFonts w:hint="eastAsia" w:ascii="仿宋_GB2312"/>
                <w:sz w:val="24"/>
                <w:szCs w:val="24"/>
              </w:rPr>
              <w:t>DA0</w:t>
            </w:r>
            <w:r>
              <w:rPr>
                <w:rFonts w:hint="eastAsia" w:ascii="仿宋_GB2312"/>
                <w:sz w:val="24"/>
                <w:szCs w:val="24"/>
                <w:lang w:val="en-US" w:eastAsia="zh-CN"/>
              </w:rPr>
              <w:t>12</w:t>
            </w:r>
          </w:p>
        </w:tc>
        <w:tc>
          <w:tcPr>
            <w:tcW w:w="587" w:type="pct"/>
            <w:vAlign w:val="center"/>
          </w:tcPr>
          <w:p w14:paraId="601177B1">
            <w:pPr>
              <w:jc w:val="center"/>
              <w:rPr>
                <w:rFonts w:hint="eastAsia" w:ascii="仿宋_GB2312"/>
                <w:sz w:val="24"/>
                <w:szCs w:val="24"/>
                <w:lang w:val="en-US" w:eastAsia="zh-CN"/>
              </w:rPr>
            </w:pPr>
            <w:r>
              <w:rPr>
                <w:rFonts w:hint="eastAsia" w:ascii="仿宋_GB2312"/>
                <w:sz w:val="24"/>
                <w:szCs w:val="24"/>
              </w:rPr>
              <w:t>净烟气烟道中直段采样孔</w:t>
            </w:r>
          </w:p>
        </w:tc>
        <w:tc>
          <w:tcPr>
            <w:tcW w:w="372" w:type="pct"/>
            <w:vAlign w:val="center"/>
          </w:tcPr>
          <w:p w14:paraId="1FBDD301">
            <w:pPr>
              <w:jc w:val="center"/>
              <w:rPr>
                <w:rFonts w:hint="eastAsia" w:ascii="仿宋_GB2312"/>
                <w:sz w:val="24"/>
                <w:szCs w:val="24"/>
                <w:lang w:val="en-US" w:eastAsia="zh-CN"/>
              </w:rPr>
            </w:pPr>
            <w:r>
              <w:rPr>
                <w:rFonts w:hint="eastAsia" w:ascii="仿宋_GB2312"/>
                <w:sz w:val="24"/>
                <w:szCs w:val="24"/>
                <w:lang w:val="en-US" w:eastAsia="zh-CN"/>
              </w:rPr>
              <w:t>颗粒物</w:t>
            </w:r>
          </w:p>
        </w:tc>
        <w:tc>
          <w:tcPr>
            <w:tcW w:w="1488" w:type="pct"/>
            <w:vAlign w:val="center"/>
          </w:tcPr>
          <w:p w14:paraId="1FBB0C0B">
            <w:pPr>
              <w:jc w:val="center"/>
              <w:rPr>
                <w:rFonts w:hint="eastAsia" w:ascii="仿宋_GB2312"/>
                <w:sz w:val="24"/>
                <w:szCs w:val="24"/>
              </w:rPr>
            </w:pPr>
            <w:r>
              <w:rPr>
                <w:rFonts w:hint="eastAsia" w:ascii="仿宋_GB2312"/>
                <w:sz w:val="24"/>
                <w:szCs w:val="24"/>
              </w:rPr>
              <w:t>《大气污染物综合排放标准》（GB16297-1996）</w:t>
            </w:r>
          </w:p>
        </w:tc>
        <w:tc>
          <w:tcPr>
            <w:tcW w:w="427" w:type="pct"/>
            <w:vAlign w:val="center"/>
          </w:tcPr>
          <w:p w14:paraId="26A117B2">
            <w:pPr>
              <w:jc w:val="center"/>
              <w:rPr>
                <w:rFonts w:hint="default" w:ascii="仿宋_GB2312"/>
                <w:sz w:val="24"/>
                <w:szCs w:val="24"/>
                <w:lang w:val="en-US" w:eastAsia="zh-CN"/>
              </w:rPr>
            </w:pPr>
            <w:r>
              <w:rPr>
                <w:rFonts w:hint="eastAsia" w:ascii="仿宋_GB2312"/>
                <w:sz w:val="24"/>
                <w:szCs w:val="24"/>
                <w:lang w:val="en-US" w:eastAsia="zh-CN"/>
              </w:rPr>
              <w:t>120</w:t>
            </w:r>
          </w:p>
        </w:tc>
        <w:tc>
          <w:tcPr>
            <w:tcW w:w="471" w:type="pct"/>
            <w:vAlign w:val="center"/>
          </w:tcPr>
          <w:p w14:paraId="4F6C545C">
            <w:pPr>
              <w:jc w:val="center"/>
              <w:rPr>
                <w:rFonts w:hint="default" w:ascii="仿宋_GB2312" w:eastAsia="仿宋_GB2312"/>
                <w:sz w:val="24"/>
                <w:szCs w:val="24"/>
                <w:lang w:val="en-US" w:eastAsia="zh-CN"/>
              </w:rPr>
            </w:pPr>
            <w:r>
              <w:rPr>
                <w:rFonts w:hint="eastAsia" w:ascii="仿宋_GB2312"/>
                <w:sz w:val="24"/>
                <w:szCs w:val="24"/>
                <w:lang w:val="en-US" w:eastAsia="zh-CN"/>
              </w:rPr>
              <w:t>3.5</w:t>
            </w:r>
          </w:p>
        </w:tc>
        <w:tc>
          <w:tcPr>
            <w:tcW w:w="277" w:type="pct"/>
            <w:vAlign w:val="center"/>
          </w:tcPr>
          <w:p w14:paraId="3FB8CC65">
            <w:pPr>
              <w:jc w:val="center"/>
              <w:rPr>
                <w:rFonts w:hint="eastAsia" w:ascii="仿宋_GB2312"/>
                <w:sz w:val="24"/>
                <w:szCs w:val="24"/>
              </w:rPr>
            </w:pPr>
            <w:r>
              <w:rPr>
                <w:rFonts w:hint="eastAsia" w:ascii="仿宋_GB2312"/>
                <w:sz w:val="24"/>
                <w:szCs w:val="24"/>
              </w:rPr>
              <w:t>1次/年</w:t>
            </w:r>
          </w:p>
        </w:tc>
        <w:tc>
          <w:tcPr>
            <w:tcW w:w="259" w:type="pct"/>
            <w:vAlign w:val="center"/>
          </w:tcPr>
          <w:p w14:paraId="642DB4A7">
            <w:pPr>
              <w:jc w:val="center"/>
              <w:rPr>
                <w:rFonts w:hint="eastAsia" w:ascii="仿宋_GB2312"/>
                <w:sz w:val="24"/>
                <w:szCs w:val="24"/>
              </w:rPr>
            </w:pPr>
            <w:r>
              <w:rPr>
                <w:rFonts w:hint="eastAsia" w:ascii="仿宋_GB2312"/>
                <w:sz w:val="24"/>
                <w:szCs w:val="24"/>
              </w:rPr>
              <w:t>委托监测</w:t>
            </w:r>
          </w:p>
        </w:tc>
      </w:tr>
      <w:tr w14:paraId="14D4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4DAE0015">
            <w:pPr>
              <w:jc w:val="center"/>
              <w:rPr>
                <w:rFonts w:hint="default" w:ascii="仿宋_GB2312"/>
                <w:sz w:val="24"/>
                <w:szCs w:val="24"/>
                <w:lang w:val="en-US" w:eastAsia="zh-CN"/>
              </w:rPr>
            </w:pPr>
            <w:r>
              <w:rPr>
                <w:rFonts w:hint="eastAsia" w:ascii="仿宋_GB2312"/>
                <w:sz w:val="24"/>
                <w:szCs w:val="24"/>
                <w:lang w:val="en-US" w:eastAsia="zh-CN"/>
              </w:rPr>
              <w:t>23</w:t>
            </w:r>
          </w:p>
        </w:tc>
        <w:tc>
          <w:tcPr>
            <w:tcW w:w="563" w:type="pct"/>
            <w:vMerge w:val="restart"/>
            <w:vAlign w:val="center"/>
          </w:tcPr>
          <w:p w14:paraId="683D809F">
            <w:pPr>
              <w:jc w:val="center"/>
              <w:rPr>
                <w:rFonts w:hint="eastAsia" w:ascii="仿宋_GB2312"/>
                <w:sz w:val="24"/>
                <w:szCs w:val="24"/>
              </w:rPr>
            </w:pPr>
            <w:r>
              <w:rPr>
                <w:rFonts w:hint="eastAsia" w:ascii="仿宋_GB2312"/>
                <w:sz w:val="24"/>
                <w:szCs w:val="24"/>
              </w:rPr>
              <w:t>一厂喷锡废气排放口</w:t>
            </w:r>
          </w:p>
        </w:tc>
        <w:tc>
          <w:tcPr>
            <w:tcW w:w="379" w:type="pct"/>
            <w:vMerge w:val="restart"/>
            <w:vAlign w:val="center"/>
          </w:tcPr>
          <w:p w14:paraId="27E933C0">
            <w:pPr>
              <w:jc w:val="center"/>
              <w:rPr>
                <w:rFonts w:hint="eastAsia" w:ascii="仿宋_GB2312"/>
                <w:sz w:val="24"/>
                <w:szCs w:val="24"/>
              </w:rPr>
            </w:pPr>
            <w:r>
              <w:rPr>
                <w:rFonts w:hint="eastAsia" w:ascii="仿宋_GB2312"/>
                <w:sz w:val="24"/>
                <w:szCs w:val="24"/>
              </w:rPr>
              <w:t>DA0</w:t>
            </w:r>
            <w:r>
              <w:rPr>
                <w:rFonts w:hint="eastAsia" w:ascii="仿宋_GB2312"/>
                <w:sz w:val="24"/>
                <w:szCs w:val="24"/>
                <w:lang w:val="en-US" w:eastAsia="zh-CN"/>
              </w:rPr>
              <w:t>13</w:t>
            </w:r>
          </w:p>
        </w:tc>
        <w:tc>
          <w:tcPr>
            <w:tcW w:w="587" w:type="pct"/>
            <w:vMerge w:val="restart"/>
            <w:vAlign w:val="center"/>
          </w:tcPr>
          <w:p w14:paraId="2E0D8450">
            <w:pPr>
              <w:jc w:val="center"/>
              <w:rPr>
                <w:rFonts w:hint="default" w:ascii="仿宋_GB2312"/>
                <w:sz w:val="24"/>
                <w:szCs w:val="24"/>
                <w:lang w:val="en-US" w:eastAsia="zh-CN"/>
              </w:rPr>
            </w:pPr>
            <w:r>
              <w:rPr>
                <w:rFonts w:hint="eastAsia" w:ascii="仿宋_GB2312"/>
                <w:sz w:val="24"/>
                <w:szCs w:val="24"/>
              </w:rPr>
              <w:t>净烟气烟道中直段采样孔</w:t>
            </w:r>
          </w:p>
        </w:tc>
        <w:tc>
          <w:tcPr>
            <w:tcW w:w="372" w:type="pct"/>
            <w:vAlign w:val="center"/>
          </w:tcPr>
          <w:p w14:paraId="32707C73">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restart"/>
            <w:vAlign w:val="center"/>
          </w:tcPr>
          <w:p w14:paraId="7785C0BB">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01DF9661">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40D579AC">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6466288E">
            <w:pPr>
              <w:jc w:val="center"/>
              <w:rPr>
                <w:rFonts w:hint="eastAsia" w:ascii="仿宋_GB2312"/>
                <w:sz w:val="24"/>
                <w:szCs w:val="24"/>
              </w:rPr>
            </w:pPr>
            <w:r>
              <w:rPr>
                <w:rFonts w:hint="eastAsia" w:ascii="仿宋_GB2312"/>
                <w:sz w:val="24"/>
                <w:szCs w:val="24"/>
              </w:rPr>
              <w:t>1次/年</w:t>
            </w:r>
          </w:p>
        </w:tc>
        <w:tc>
          <w:tcPr>
            <w:tcW w:w="259" w:type="pct"/>
            <w:vAlign w:val="center"/>
          </w:tcPr>
          <w:p w14:paraId="42D9C889">
            <w:pPr>
              <w:jc w:val="center"/>
              <w:rPr>
                <w:rFonts w:hint="eastAsia" w:ascii="仿宋_GB2312"/>
                <w:sz w:val="24"/>
                <w:szCs w:val="24"/>
              </w:rPr>
            </w:pPr>
            <w:r>
              <w:rPr>
                <w:rFonts w:hint="eastAsia" w:ascii="仿宋_GB2312"/>
                <w:sz w:val="24"/>
                <w:szCs w:val="24"/>
              </w:rPr>
              <w:t>委托监测</w:t>
            </w:r>
          </w:p>
        </w:tc>
      </w:tr>
      <w:tr w14:paraId="3C28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ECDDE64">
            <w:pPr>
              <w:jc w:val="center"/>
              <w:rPr>
                <w:rFonts w:hint="eastAsia" w:ascii="仿宋_GB2312"/>
                <w:sz w:val="24"/>
                <w:szCs w:val="24"/>
                <w:lang w:val="en-US" w:eastAsia="zh-CN"/>
              </w:rPr>
            </w:pPr>
            <w:r>
              <w:rPr>
                <w:rFonts w:hint="eastAsia" w:ascii="仿宋_GB2312"/>
                <w:sz w:val="24"/>
                <w:szCs w:val="24"/>
                <w:lang w:val="en-US" w:eastAsia="zh-CN"/>
              </w:rPr>
              <w:t>24</w:t>
            </w:r>
          </w:p>
        </w:tc>
        <w:tc>
          <w:tcPr>
            <w:tcW w:w="563" w:type="pct"/>
            <w:vMerge w:val="continue"/>
            <w:vAlign w:val="center"/>
          </w:tcPr>
          <w:p w14:paraId="1923E10C">
            <w:pPr>
              <w:jc w:val="center"/>
              <w:rPr>
                <w:rFonts w:hint="eastAsia" w:ascii="仿宋_GB2312"/>
                <w:sz w:val="24"/>
                <w:szCs w:val="24"/>
              </w:rPr>
            </w:pPr>
          </w:p>
        </w:tc>
        <w:tc>
          <w:tcPr>
            <w:tcW w:w="379" w:type="pct"/>
            <w:vMerge w:val="continue"/>
            <w:vAlign w:val="center"/>
          </w:tcPr>
          <w:p w14:paraId="58DC21A4">
            <w:pPr>
              <w:jc w:val="center"/>
              <w:rPr>
                <w:rFonts w:hint="eastAsia" w:ascii="仿宋_GB2312"/>
                <w:sz w:val="24"/>
                <w:szCs w:val="24"/>
              </w:rPr>
            </w:pPr>
          </w:p>
        </w:tc>
        <w:tc>
          <w:tcPr>
            <w:tcW w:w="587" w:type="pct"/>
            <w:vMerge w:val="continue"/>
            <w:vAlign w:val="center"/>
          </w:tcPr>
          <w:p w14:paraId="0123914D">
            <w:pPr>
              <w:jc w:val="center"/>
              <w:rPr>
                <w:rFonts w:hint="default" w:ascii="仿宋_GB2312"/>
                <w:sz w:val="24"/>
                <w:szCs w:val="24"/>
                <w:lang w:val="en-US" w:eastAsia="zh-CN"/>
              </w:rPr>
            </w:pPr>
          </w:p>
        </w:tc>
        <w:tc>
          <w:tcPr>
            <w:tcW w:w="372" w:type="pct"/>
            <w:vAlign w:val="center"/>
          </w:tcPr>
          <w:p w14:paraId="57B2D55B">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continue"/>
            <w:vAlign w:val="center"/>
          </w:tcPr>
          <w:p w14:paraId="30C0D644">
            <w:pPr>
              <w:jc w:val="center"/>
              <w:rPr>
                <w:rFonts w:hint="eastAsia" w:ascii="仿宋_GB2312"/>
                <w:sz w:val="24"/>
                <w:szCs w:val="24"/>
              </w:rPr>
            </w:pPr>
          </w:p>
        </w:tc>
        <w:tc>
          <w:tcPr>
            <w:tcW w:w="427" w:type="pct"/>
            <w:vAlign w:val="center"/>
          </w:tcPr>
          <w:p w14:paraId="5A63C79D">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642F80A0">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2FEE597B">
            <w:pPr>
              <w:jc w:val="center"/>
              <w:rPr>
                <w:rFonts w:hint="eastAsia" w:ascii="仿宋_GB2312"/>
                <w:sz w:val="24"/>
                <w:szCs w:val="24"/>
              </w:rPr>
            </w:pPr>
            <w:r>
              <w:rPr>
                <w:rFonts w:hint="eastAsia" w:ascii="仿宋_GB2312"/>
                <w:sz w:val="24"/>
                <w:szCs w:val="24"/>
              </w:rPr>
              <w:t>1次/年</w:t>
            </w:r>
          </w:p>
        </w:tc>
        <w:tc>
          <w:tcPr>
            <w:tcW w:w="259" w:type="pct"/>
            <w:vAlign w:val="center"/>
          </w:tcPr>
          <w:p w14:paraId="7B5E6D74">
            <w:pPr>
              <w:jc w:val="center"/>
              <w:rPr>
                <w:rFonts w:hint="eastAsia" w:ascii="仿宋_GB2312"/>
                <w:sz w:val="24"/>
                <w:szCs w:val="24"/>
              </w:rPr>
            </w:pPr>
            <w:r>
              <w:rPr>
                <w:rFonts w:hint="eastAsia" w:ascii="仿宋_GB2312"/>
                <w:sz w:val="24"/>
                <w:szCs w:val="24"/>
              </w:rPr>
              <w:t>委托监测</w:t>
            </w:r>
          </w:p>
        </w:tc>
      </w:tr>
      <w:tr w14:paraId="683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E036871">
            <w:pPr>
              <w:jc w:val="center"/>
              <w:rPr>
                <w:rFonts w:hint="eastAsia" w:ascii="仿宋_GB2312"/>
                <w:sz w:val="24"/>
                <w:szCs w:val="24"/>
                <w:lang w:val="en-US" w:eastAsia="zh-CN"/>
              </w:rPr>
            </w:pPr>
            <w:r>
              <w:rPr>
                <w:rFonts w:hint="eastAsia" w:ascii="仿宋_GB2312"/>
                <w:sz w:val="24"/>
                <w:szCs w:val="24"/>
                <w:lang w:val="en-US" w:eastAsia="zh-CN"/>
              </w:rPr>
              <w:t>25</w:t>
            </w:r>
          </w:p>
        </w:tc>
        <w:tc>
          <w:tcPr>
            <w:tcW w:w="563" w:type="pct"/>
            <w:vMerge w:val="continue"/>
            <w:vAlign w:val="center"/>
          </w:tcPr>
          <w:p w14:paraId="196B60E4">
            <w:pPr>
              <w:jc w:val="center"/>
              <w:rPr>
                <w:rFonts w:hint="eastAsia" w:ascii="仿宋_GB2312"/>
                <w:sz w:val="24"/>
                <w:szCs w:val="24"/>
              </w:rPr>
            </w:pPr>
          </w:p>
        </w:tc>
        <w:tc>
          <w:tcPr>
            <w:tcW w:w="379" w:type="pct"/>
            <w:vMerge w:val="continue"/>
            <w:vAlign w:val="center"/>
          </w:tcPr>
          <w:p w14:paraId="242C35B2">
            <w:pPr>
              <w:jc w:val="center"/>
              <w:rPr>
                <w:rFonts w:hint="eastAsia" w:ascii="仿宋_GB2312"/>
                <w:sz w:val="24"/>
                <w:szCs w:val="24"/>
              </w:rPr>
            </w:pPr>
          </w:p>
        </w:tc>
        <w:tc>
          <w:tcPr>
            <w:tcW w:w="587" w:type="pct"/>
            <w:vMerge w:val="continue"/>
            <w:vAlign w:val="center"/>
          </w:tcPr>
          <w:p w14:paraId="286A5FBF">
            <w:pPr>
              <w:jc w:val="center"/>
              <w:rPr>
                <w:rFonts w:hint="eastAsia" w:ascii="仿宋_GB2312"/>
                <w:sz w:val="24"/>
                <w:szCs w:val="24"/>
                <w:lang w:val="en-US" w:eastAsia="zh-CN"/>
              </w:rPr>
            </w:pPr>
          </w:p>
        </w:tc>
        <w:tc>
          <w:tcPr>
            <w:tcW w:w="372" w:type="pct"/>
            <w:vAlign w:val="center"/>
          </w:tcPr>
          <w:p w14:paraId="0ECA019C">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continue"/>
            <w:vAlign w:val="center"/>
          </w:tcPr>
          <w:p w14:paraId="6EF906C8">
            <w:pPr>
              <w:jc w:val="center"/>
              <w:rPr>
                <w:rFonts w:hint="eastAsia" w:ascii="仿宋_GB2312"/>
                <w:sz w:val="24"/>
                <w:szCs w:val="24"/>
              </w:rPr>
            </w:pPr>
          </w:p>
        </w:tc>
        <w:tc>
          <w:tcPr>
            <w:tcW w:w="427" w:type="pct"/>
            <w:vAlign w:val="center"/>
          </w:tcPr>
          <w:p w14:paraId="54B15AA0">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0F7AE5CF">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48F8C4FE">
            <w:pPr>
              <w:jc w:val="center"/>
              <w:rPr>
                <w:rFonts w:hint="eastAsia" w:ascii="仿宋_GB2312"/>
                <w:sz w:val="24"/>
                <w:szCs w:val="24"/>
              </w:rPr>
            </w:pPr>
          </w:p>
        </w:tc>
        <w:tc>
          <w:tcPr>
            <w:tcW w:w="259" w:type="pct"/>
            <w:vAlign w:val="center"/>
          </w:tcPr>
          <w:p w14:paraId="551F2E16">
            <w:pPr>
              <w:jc w:val="center"/>
              <w:rPr>
                <w:rFonts w:hint="eastAsia" w:ascii="仿宋_GB2312"/>
                <w:sz w:val="24"/>
                <w:szCs w:val="24"/>
              </w:rPr>
            </w:pPr>
            <w:r>
              <w:rPr>
                <w:rFonts w:hint="eastAsia" w:ascii="仿宋_GB2312"/>
                <w:sz w:val="24"/>
                <w:szCs w:val="24"/>
              </w:rPr>
              <w:t>委托监测</w:t>
            </w:r>
          </w:p>
        </w:tc>
      </w:tr>
      <w:tr w14:paraId="433D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A8EDCEB">
            <w:pPr>
              <w:jc w:val="center"/>
              <w:rPr>
                <w:rFonts w:hint="default" w:ascii="仿宋_GB2312"/>
                <w:sz w:val="24"/>
                <w:szCs w:val="24"/>
                <w:lang w:val="en-US" w:eastAsia="zh-CN"/>
              </w:rPr>
            </w:pPr>
            <w:r>
              <w:rPr>
                <w:rFonts w:hint="eastAsia" w:ascii="仿宋_GB2312"/>
                <w:sz w:val="24"/>
                <w:szCs w:val="24"/>
                <w:lang w:val="en-US" w:eastAsia="zh-CN"/>
              </w:rPr>
              <w:t>26</w:t>
            </w:r>
          </w:p>
        </w:tc>
        <w:tc>
          <w:tcPr>
            <w:tcW w:w="563" w:type="pct"/>
            <w:vMerge w:val="restart"/>
            <w:vAlign w:val="center"/>
          </w:tcPr>
          <w:p w14:paraId="5495D9A3">
            <w:pPr>
              <w:jc w:val="center"/>
              <w:rPr>
                <w:rFonts w:hint="eastAsia" w:ascii="仿宋_GB2312"/>
                <w:sz w:val="24"/>
                <w:szCs w:val="24"/>
              </w:rPr>
            </w:pPr>
            <w:r>
              <w:rPr>
                <w:rFonts w:hint="eastAsia" w:ascii="仿宋_GB2312"/>
                <w:sz w:val="24"/>
                <w:szCs w:val="24"/>
              </w:rPr>
              <w:t>退锡线废气排放口</w:t>
            </w:r>
          </w:p>
        </w:tc>
        <w:tc>
          <w:tcPr>
            <w:tcW w:w="379" w:type="pct"/>
            <w:vMerge w:val="restart"/>
            <w:vAlign w:val="center"/>
          </w:tcPr>
          <w:p w14:paraId="10044ABB">
            <w:pPr>
              <w:jc w:val="center"/>
              <w:rPr>
                <w:rFonts w:hint="eastAsia" w:ascii="仿宋_GB2312"/>
                <w:sz w:val="24"/>
                <w:szCs w:val="24"/>
              </w:rPr>
            </w:pPr>
            <w:r>
              <w:rPr>
                <w:rFonts w:hint="eastAsia" w:ascii="仿宋_GB2312"/>
                <w:sz w:val="24"/>
                <w:szCs w:val="24"/>
              </w:rPr>
              <w:t>DA0</w:t>
            </w:r>
            <w:r>
              <w:rPr>
                <w:rFonts w:hint="eastAsia" w:ascii="仿宋_GB2312"/>
                <w:sz w:val="24"/>
                <w:szCs w:val="24"/>
                <w:lang w:val="en-US" w:eastAsia="zh-CN"/>
              </w:rPr>
              <w:t>14</w:t>
            </w:r>
          </w:p>
        </w:tc>
        <w:tc>
          <w:tcPr>
            <w:tcW w:w="587" w:type="pct"/>
            <w:vMerge w:val="restart"/>
            <w:vAlign w:val="center"/>
          </w:tcPr>
          <w:p w14:paraId="41D51048">
            <w:pPr>
              <w:jc w:val="center"/>
              <w:rPr>
                <w:rFonts w:hint="eastAsia" w:ascii="仿宋_GB2312"/>
                <w:sz w:val="24"/>
                <w:szCs w:val="24"/>
              </w:rPr>
            </w:pPr>
            <w:r>
              <w:rPr>
                <w:rFonts w:hint="eastAsia" w:ascii="仿宋_GB2312"/>
                <w:sz w:val="24"/>
                <w:szCs w:val="24"/>
              </w:rPr>
              <w:t>净烟气烟道中直段采样孔</w:t>
            </w:r>
          </w:p>
        </w:tc>
        <w:tc>
          <w:tcPr>
            <w:tcW w:w="372" w:type="pct"/>
            <w:vAlign w:val="center"/>
          </w:tcPr>
          <w:p w14:paraId="77641F00">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restart"/>
            <w:vAlign w:val="center"/>
          </w:tcPr>
          <w:p w14:paraId="13E6E9A4">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37BA3A67">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7F06B5FB">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563413D1">
            <w:pPr>
              <w:jc w:val="center"/>
              <w:rPr>
                <w:rFonts w:hint="eastAsia" w:ascii="仿宋_GB2312"/>
                <w:sz w:val="24"/>
                <w:szCs w:val="24"/>
              </w:rPr>
            </w:pPr>
            <w:r>
              <w:rPr>
                <w:rFonts w:hint="eastAsia" w:ascii="仿宋_GB2312"/>
                <w:sz w:val="24"/>
                <w:szCs w:val="24"/>
              </w:rPr>
              <w:t>1次/年</w:t>
            </w:r>
          </w:p>
        </w:tc>
        <w:tc>
          <w:tcPr>
            <w:tcW w:w="259" w:type="pct"/>
            <w:vAlign w:val="center"/>
          </w:tcPr>
          <w:p w14:paraId="18C61634">
            <w:pPr>
              <w:jc w:val="center"/>
              <w:rPr>
                <w:rFonts w:hint="eastAsia" w:ascii="仿宋_GB2312"/>
                <w:sz w:val="24"/>
                <w:szCs w:val="24"/>
              </w:rPr>
            </w:pPr>
            <w:r>
              <w:rPr>
                <w:rFonts w:hint="eastAsia" w:ascii="仿宋_GB2312"/>
                <w:sz w:val="24"/>
                <w:szCs w:val="24"/>
              </w:rPr>
              <w:t>委托监测</w:t>
            </w:r>
          </w:p>
        </w:tc>
      </w:tr>
      <w:tr w14:paraId="638E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E2D4684">
            <w:pPr>
              <w:jc w:val="center"/>
              <w:rPr>
                <w:rFonts w:hint="default" w:ascii="仿宋_GB2312"/>
                <w:sz w:val="24"/>
                <w:szCs w:val="24"/>
                <w:lang w:val="en-US" w:eastAsia="zh-CN"/>
              </w:rPr>
            </w:pPr>
            <w:r>
              <w:rPr>
                <w:rFonts w:hint="eastAsia" w:ascii="仿宋_GB2312"/>
                <w:sz w:val="24"/>
                <w:szCs w:val="24"/>
                <w:lang w:val="en-US" w:eastAsia="zh-CN"/>
              </w:rPr>
              <w:t>27</w:t>
            </w:r>
          </w:p>
        </w:tc>
        <w:tc>
          <w:tcPr>
            <w:tcW w:w="563" w:type="pct"/>
            <w:vMerge w:val="continue"/>
            <w:vAlign w:val="center"/>
          </w:tcPr>
          <w:p w14:paraId="53644DAF">
            <w:pPr>
              <w:jc w:val="center"/>
              <w:rPr>
                <w:rFonts w:hint="eastAsia" w:ascii="仿宋_GB2312"/>
                <w:sz w:val="24"/>
                <w:szCs w:val="24"/>
              </w:rPr>
            </w:pPr>
          </w:p>
        </w:tc>
        <w:tc>
          <w:tcPr>
            <w:tcW w:w="379" w:type="pct"/>
            <w:vMerge w:val="continue"/>
            <w:vAlign w:val="center"/>
          </w:tcPr>
          <w:p w14:paraId="01B5BAD6">
            <w:pPr>
              <w:jc w:val="center"/>
              <w:rPr>
                <w:rFonts w:hint="eastAsia" w:ascii="仿宋_GB2312"/>
                <w:sz w:val="24"/>
                <w:szCs w:val="24"/>
              </w:rPr>
            </w:pPr>
          </w:p>
        </w:tc>
        <w:tc>
          <w:tcPr>
            <w:tcW w:w="587" w:type="pct"/>
            <w:vMerge w:val="continue"/>
            <w:vAlign w:val="center"/>
          </w:tcPr>
          <w:p w14:paraId="1F60E9AD">
            <w:pPr>
              <w:jc w:val="center"/>
              <w:rPr>
                <w:rFonts w:hint="eastAsia" w:ascii="仿宋_GB2312"/>
                <w:sz w:val="24"/>
                <w:szCs w:val="24"/>
              </w:rPr>
            </w:pPr>
          </w:p>
        </w:tc>
        <w:tc>
          <w:tcPr>
            <w:tcW w:w="372" w:type="pct"/>
            <w:vAlign w:val="center"/>
          </w:tcPr>
          <w:p w14:paraId="277ACCC1">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35D61BE1">
            <w:pPr>
              <w:jc w:val="center"/>
              <w:rPr>
                <w:rFonts w:hint="eastAsia" w:ascii="仿宋_GB2312"/>
                <w:sz w:val="24"/>
                <w:szCs w:val="24"/>
              </w:rPr>
            </w:pPr>
          </w:p>
        </w:tc>
        <w:tc>
          <w:tcPr>
            <w:tcW w:w="427" w:type="pct"/>
            <w:vAlign w:val="center"/>
          </w:tcPr>
          <w:p w14:paraId="0CA002D9">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36E8CE23">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44DF15FC">
            <w:pPr>
              <w:jc w:val="center"/>
              <w:rPr>
                <w:rFonts w:hint="eastAsia" w:ascii="仿宋_GB2312"/>
                <w:sz w:val="24"/>
                <w:szCs w:val="24"/>
              </w:rPr>
            </w:pPr>
            <w:r>
              <w:rPr>
                <w:rFonts w:hint="eastAsia" w:ascii="仿宋_GB2312"/>
                <w:sz w:val="24"/>
                <w:szCs w:val="24"/>
              </w:rPr>
              <w:t>1次/年</w:t>
            </w:r>
          </w:p>
        </w:tc>
        <w:tc>
          <w:tcPr>
            <w:tcW w:w="259" w:type="pct"/>
            <w:vAlign w:val="center"/>
          </w:tcPr>
          <w:p w14:paraId="409A1102">
            <w:pPr>
              <w:jc w:val="center"/>
              <w:rPr>
                <w:rFonts w:hint="eastAsia" w:ascii="仿宋_GB2312"/>
                <w:sz w:val="24"/>
                <w:szCs w:val="24"/>
              </w:rPr>
            </w:pPr>
            <w:r>
              <w:rPr>
                <w:rFonts w:hint="eastAsia" w:ascii="仿宋_GB2312"/>
                <w:sz w:val="24"/>
                <w:szCs w:val="24"/>
              </w:rPr>
              <w:t>委托监测</w:t>
            </w:r>
          </w:p>
        </w:tc>
      </w:tr>
      <w:tr w14:paraId="2609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4CA11B8D">
            <w:pPr>
              <w:jc w:val="center"/>
              <w:rPr>
                <w:rFonts w:hint="default" w:ascii="仿宋_GB2312"/>
                <w:sz w:val="24"/>
                <w:szCs w:val="24"/>
                <w:lang w:val="en-US" w:eastAsia="zh-CN"/>
              </w:rPr>
            </w:pPr>
            <w:r>
              <w:rPr>
                <w:rFonts w:hint="eastAsia" w:ascii="仿宋_GB2312"/>
                <w:sz w:val="24"/>
                <w:szCs w:val="24"/>
                <w:lang w:val="en-US" w:eastAsia="zh-CN"/>
              </w:rPr>
              <w:t>28</w:t>
            </w:r>
          </w:p>
        </w:tc>
        <w:tc>
          <w:tcPr>
            <w:tcW w:w="563" w:type="pct"/>
            <w:vMerge w:val="continue"/>
            <w:vAlign w:val="center"/>
          </w:tcPr>
          <w:p w14:paraId="39A8A17C">
            <w:pPr>
              <w:jc w:val="center"/>
              <w:rPr>
                <w:rFonts w:hint="eastAsia" w:ascii="仿宋_GB2312"/>
                <w:sz w:val="24"/>
                <w:szCs w:val="24"/>
              </w:rPr>
            </w:pPr>
          </w:p>
        </w:tc>
        <w:tc>
          <w:tcPr>
            <w:tcW w:w="379" w:type="pct"/>
            <w:vMerge w:val="continue"/>
            <w:vAlign w:val="center"/>
          </w:tcPr>
          <w:p w14:paraId="173C7D87">
            <w:pPr>
              <w:jc w:val="center"/>
              <w:rPr>
                <w:rFonts w:hint="eastAsia" w:ascii="仿宋_GB2312"/>
                <w:sz w:val="24"/>
                <w:szCs w:val="24"/>
              </w:rPr>
            </w:pPr>
          </w:p>
        </w:tc>
        <w:tc>
          <w:tcPr>
            <w:tcW w:w="587" w:type="pct"/>
            <w:vMerge w:val="continue"/>
            <w:vAlign w:val="center"/>
          </w:tcPr>
          <w:p w14:paraId="04B863E7">
            <w:pPr>
              <w:jc w:val="center"/>
              <w:rPr>
                <w:rFonts w:hint="eastAsia" w:ascii="仿宋_GB2312"/>
                <w:sz w:val="24"/>
                <w:szCs w:val="24"/>
              </w:rPr>
            </w:pPr>
          </w:p>
        </w:tc>
        <w:tc>
          <w:tcPr>
            <w:tcW w:w="372" w:type="pct"/>
            <w:vAlign w:val="center"/>
          </w:tcPr>
          <w:p w14:paraId="422E1BA8">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continue"/>
            <w:vAlign w:val="center"/>
          </w:tcPr>
          <w:p w14:paraId="5299F761">
            <w:pPr>
              <w:jc w:val="center"/>
              <w:rPr>
                <w:rFonts w:hint="eastAsia" w:ascii="仿宋_GB2312"/>
                <w:sz w:val="24"/>
                <w:szCs w:val="24"/>
              </w:rPr>
            </w:pPr>
          </w:p>
        </w:tc>
        <w:tc>
          <w:tcPr>
            <w:tcW w:w="427" w:type="pct"/>
            <w:vAlign w:val="center"/>
          </w:tcPr>
          <w:p w14:paraId="615E39AA">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79AEB343">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6B2A3E2D">
            <w:pPr>
              <w:jc w:val="center"/>
              <w:rPr>
                <w:rFonts w:hint="eastAsia" w:ascii="仿宋_GB2312"/>
                <w:sz w:val="24"/>
                <w:szCs w:val="24"/>
              </w:rPr>
            </w:pPr>
            <w:r>
              <w:rPr>
                <w:rFonts w:hint="eastAsia" w:ascii="仿宋_GB2312"/>
                <w:sz w:val="24"/>
                <w:szCs w:val="24"/>
              </w:rPr>
              <w:t>1次/年</w:t>
            </w:r>
          </w:p>
        </w:tc>
        <w:tc>
          <w:tcPr>
            <w:tcW w:w="259" w:type="pct"/>
            <w:vAlign w:val="center"/>
          </w:tcPr>
          <w:p w14:paraId="54EF77EC">
            <w:pPr>
              <w:jc w:val="center"/>
              <w:rPr>
                <w:rFonts w:hint="eastAsia" w:ascii="仿宋_GB2312"/>
                <w:sz w:val="24"/>
                <w:szCs w:val="24"/>
              </w:rPr>
            </w:pPr>
            <w:r>
              <w:rPr>
                <w:rFonts w:hint="eastAsia" w:ascii="仿宋_GB2312"/>
                <w:sz w:val="24"/>
                <w:szCs w:val="24"/>
              </w:rPr>
              <w:t>委托监测</w:t>
            </w:r>
          </w:p>
        </w:tc>
      </w:tr>
      <w:tr w14:paraId="1E23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B9F4250">
            <w:pPr>
              <w:jc w:val="center"/>
              <w:rPr>
                <w:rFonts w:hint="default" w:ascii="仿宋_GB2312"/>
                <w:sz w:val="24"/>
                <w:szCs w:val="24"/>
                <w:lang w:val="en-US" w:eastAsia="zh-CN"/>
              </w:rPr>
            </w:pPr>
            <w:r>
              <w:rPr>
                <w:rFonts w:hint="eastAsia" w:ascii="仿宋_GB2312"/>
                <w:sz w:val="24"/>
                <w:szCs w:val="24"/>
                <w:lang w:val="en-US" w:eastAsia="zh-CN"/>
              </w:rPr>
              <w:t>29</w:t>
            </w:r>
          </w:p>
        </w:tc>
        <w:tc>
          <w:tcPr>
            <w:tcW w:w="563" w:type="pct"/>
            <w:vMerge w:val="restart"/>
            <w:vAlign w:val="center"/>
          </w:tcPr>
          <w:p w14:paraId="0728F9A2">
            <w:pPr>
              <w:jc w:val="center"/>
              <w:rPr>
                <w:rFonts w:hint="eastAsia" w:ascii="仿宋_GB2312"/>
                <w:sz w:val="24"/>
                <w:szCs w:val="24"/>
              </w:rPr>
            </w:pPr>
            <w:r>
              <w:rPr>
                <w:rFonts w:hint="eastAsia" w:ascii="仿宋_GB2312"/>
                <w:sz w:val="24"/>
                <w:szCs w:val="24"/>
              </w:rPr>
              <w:t>沉金2线酸性废气排放口</w:t>
            </w:r>
          </w:p>
        </w:tc>
        <w:tc>
          <w:tcPr>
            <w:tcW w:w="379" w:type="pct"/>
            <w:vMerge w:val="restart"/>
            <w:vAlign w:val="center"/>
          </w:tcPr>
          <w:p w14:paraId="095604B4">
            <w:pPr>
              <w:jc w:val="center"/>
              <w:rPr>
                <w:rFonts w:hint="default" w:ascii="仿宋_GB2312"/>
                <w:sz w:val="24"/>
                <w:szCs w:val="24"/>
                <w:lang w:val="en-US"/>
              </w:rPr>
            </w:pPr>
            <w:r>
              <w:rPr>
                <w:rFonts w:hint="eastAsia" w:ascii="仿宋_GB2312"/>
                <w:sz w:val="24"/>
                <w:szCs w:val="24"/>
              </w:rPr>
              <w:t>DA0</w:t>
            </w:r>
            <w:r>
              <w:rPr>
                <w:rFonts w:hint="eastAsia" w:ascii="仿宋_GB2312"/>
                <w:sz w:val="24"/>
                <w:szCs w:val="24"/>
                <w:lang w:val="en-US" w:eastAsia="zh-CN"/>
              </w:rPr>
              <w:t>15</w:t>
            </w:r>
          </w:p>
        </w:tc>
        <w:tc>
          <w:tcPr>
            <w:tcW w:w="587" w:type="pct"/>
            <w:vMerge w:val="restart"/>
            <w:vAlign w:val="center"/>
          </w:tcPr>
          <w:p w14:paraId="37B7F427">
            <w:pPr>
              <w:jc w:val="center"/>
              <w:rPr>
                <w:rFonts w:hint="eastAsia" w:ascii="仿宋_GB2312"/>
                <w:sz w:val="24"/>
                <w:szCs w:val="24"/>
                <w:lang w:val="en-US" w:eastAsia="zh-CN"/>
              </w:rPr>
            </w:pPr>
            <w:r>
              <w:rPr>
                <w:rFonts w:hint="eastAsia" w:ascii="仿宋_GB2312"/>
                <w:sz w:val="24"/>
                <w:szCs w:val="24"/>
              </w:rPr>
              <w:t>净烟气烟道中直段采样孔</w:t>
            </w:r>
          </w:p>
        </w:tc>
        <w:tc>
          <w:tcPr>
            <w:tcW w:w="372" w:type="pct"/>
            <w:vAlign w:val="center"/>
          </w:tcPr>
          <w:p w14:paraId="324E2617">
            <w:pPr>
              <w:jc w:val="center"/>
              <w:rPr>
                <w:rFonts w:hint="eastAsia" w:ascii="仿宋_GB2312"/>
                <w:sz w:val="24"/>
                <w:szCs w:val="24"/>
                <w:lang w:val="en-US" w:eastAsia="zh-CN"/>
              </w:rPr>
            </w:pPr>
            <w:r>
              <w:rPr>
                <w:rFonts w:hint="eastAsia" w:ascii="仿宋_GB2312"/>
                <w:sz w:val="24"/>
                <w:szCs w:val="24"/>
                <w:lang w:val="en-US" w:eastAsia="zh-CN"/>
              </w:rPr>
              <w:t>氮氧化物</w:t>
            </w:r>
          </w:p>
        </w:tc>
        <w:tc>
          <w:tcPr>
            <w:tcW w:w="1488" w:type="pct"/>
            <w:vMerge w:val="restart"/>
            <w:vAlign w:val="center"/>
          </w:tcPr>
          <w:p w14:paraId="369A8238">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6E8D6A79">
            <w:pPr>
              <w:jc w:val="center"/>
              <w:rPr>
                <w:rFonts w:hint="default" w:ascii="仿宋_GB2312"/>
                <w:sz w:val="24"/>
                <w:szCs w:val="24"/>
                <w:lang w:val="en-US" w:eastAsia="zh-CN"/>
              </w:rPr>
            </w:pPr>
            <w:r>
              <w:rPr>
                <w:rFonts w:hint="eastAsia" w:ascii="仿宋_GB2312"/>
                <w:sz w:val="24"/>
                <w:szCs w:val="24"/>
                <w:lang w:val="en-US" w:eastAsia="zh-CN"/>
              </w:rPr>
              <w:t>200</w:t>
            </w:r>
          </w:p>
        </w:tc>
        <w:tc>
          <w:tcPr>
            <w:tcW w:w="471" w:type="pct"/>
            <w:vAlign w:val="center"/>
          </w:tcPr>
          <w:p w14:paraId="24515455">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736BAF55">
            <w:pPr>
              <w:jc w:val="center"/>
              <w:rPr>
                <w:rFonts w:hint="eastAsia" w:ascii="仿宋_GB2312"/>
                <w:sz w:val="24"/>
                <w:szCs w:val="24"/>
              </w:rPr>
            </w:pPr>
            <w:r>
              <w:rPr>
                <w:rFonts w:hint="eastAsia" w:ascii="仿宋_GB2312"/>
                <w:sz w:val="24"/>
                <w:szCs w:val="24"/>
              </w:rPr>
              <w:t>1次/年</w:t>
            </w:r>
          </w:p>
        </w:tc>
        <w:tc>
          <w:tcPr>
            <w:tcW w:w="259" w:type="pct"/>
            <w:vAlign w:val="center"/>
          </w:tcPr>
          <w:p w14:paraId="714D211D">
            <w:pPr>
              <w:jc w:val="center"/>
              <w:rPr>
                <w:rFonts w:hint="eastAsia" w:ascii="仿宋_GB2312"/>
                <w:sz w:val="24"/>
                <w:szCs w:val="24"/>
              </w:rPr>
            </w:pPr>
            <w:r>
              <w:rPr>
                <w:rFonts w:hint="eastAsia" w:ascii="仿宋_GB2312"/>
                <w:sz w:val="24"/>
                <w:szCs w:val="24"/>
              </w:rPr>
              <w:t>委托监测</w:t>
            </w:r>
          </w:p>
        </w:tc>
      </w:tr>
      <w:tr w14:paraId="2FB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7686AD4E">
            <w:pPr>
              <w:jc w:val="center"/>
              <w:rPr>
                <w:rFonts w:hint="default" w:ascii="仿宋_GB2312"/>
                <w:sz w:val="24"/>
                <w:szCs w:val="24"/>
                <w:lang w:val="en-US" w:eastAsia="zh-CN"/>
              </w:rPr>
            </w:pPr>
            <w:r>
              <w:rPr>
                <w:rFonts w:hint="eastAsia" w:ascii="仿宋_GB2312"/>
                <w:sz w:val="24"/>
                <w:szCs w:val="24"/>
                <w:lang w:val="en-US" w:eastAsia="zh-CN"/>
              </w:rPr>
              <w:t>30</w:t>
            </w:r>
          </w:p>
        </w:tc>
        <w:tc>
          <w:tcPr>
            <w:tcW w:w="563" w:type="pct"/>
            <w:vMerge w:val="continue"/>
            <w:vAlign w:val="center"/>
          </w:tcPr>
          <w:p w14:paraId="423A17F5">
            <w:pPr>
              <w:jc w:val="center"/>
              <w:rPr>
                <w:rFonts w:hint="eastAsia" w:ascii="仿宋_GB2312"/>
                <w:sz w:val="24"/>
                <w:szCs w:val="24"/>
              </w:rPr>
            </w:pPr>
          </w:p>
        </w:tc>
        <w:tc>
          <w:tcPr>
            <w:tcW w:w="379" w:type="pct"/>
            <w:vMerge w:val="continue"/>
            <w:vAlign w:val="center"/>
          </w:tcPr>
          <w:p w14:paraId="128E84E8">
            <w:pPr>
              <w:jc w:val="center"/>
              <w:rPr>
                <w:rFonts w:hint="eastAsia" w:ascii="仿宋_GB2312"/>
                <w:sz w:val="24"/>
                <w:szCs w:val="24"/>
              </w:rPr>
            </w:pPr>
          </w:p>
        </w:tc>
        <w:tc>
          <w:tcPr>
            <w:tcW w:w="587" w:type="pct"/>
            <w:vMerge w:val="continue"/>
            <w:vAlign w:val="center"/>
          </w:tcPr>
          <w:p w14:paraId="252FEB18">
            <w:pPr>
              <w:jc w:val="center"/>
              <w:rPr>
                <w:rFonts w:hint="eastAsia" w:ascii="仿宋_GB2312"/>
                <w:sz w:val="24"/>
                <w:szCs w:val="24"/>
                <w:lang w:val="en-US" w:eastAsia="zh-CN"/>
              </w:rPr>
            </w:pPr>
          </w:p>
        </w:tc>
        <w:tc>
          <w:tcPr>
            <w:tcW w:w="372" w:type="pct"/>
            <w:vAlign w:val="center"/>
          </w:tcPr>
          <w:p w14:paraId="05F073C1">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continue"/>
            <w:vAlign w:val="center"/>
          </w:tcPr>
          <w:p w14:paraId="240F59B5">
            <w:pPr>
              <w:jc w:val="center"/>
              <w:rPr>
                <w:rFonts w:hint="eastAsia" w:ascii="仿宋_GB2312"/>
                <w:sz w:val="24"/>
                <w:szCs w:val="24"/>
              </w:rPr>
            </w:pPr>
          </w:p>
        </w:tc>
        <w:tc>
          <w:tcPr>
            <w:tcW w:w="427" w:type="pct"/>
            <w:vAlign w:val="center"/>
          </w:tcPr>
          <w:p w14:paraId="170CD060">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4A465B94">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6FBD5A57">
            <w:pPr>
              <w:jc w:val="center"/>
              <w:rPr>
                <w:rFonts w:hint="eastAsia" w:ascii="仿宋_GB2312"/>
                <w:sz w:val="24"/>
                <w:szCs w:val="24"/>
              </w:rPr>
            </w:pPr>
            <w:r>
              <w:rPr>
                <w:rFonts w:hint="eastAsia" w:ascii="仿宋_GB2312"/>
                <w:sz w:val="24"/>
                <w:szCs w:val="24"/>
              </w:rPr>
              <w:t>1次/年</w:t>
            </w:r>
          </w:p>
        </w:tc>
        <w:tc>
          <w:tcPr>
            <w:tcW w:w="259" w:type="pct"/>
            <w:vAlign w:val="center"/>
          </w:tcPr>
          <w:p w14:paraId="1ED83015">
            <w:pPr>
              <w:jc w:val="center"/>
              <w:rPr>
                <w:rFonts w:hint="eastAsia" w:ascii="仿宋_GB2312"/>
                <w:sz w:val="24"/>
                <w:szCs w:val="24"/>
              </w:rPr>
            </w:pPr>
            <w:r>
              <w:rPr>
                <w:rFonts w:hint="eastAsia" w:ascii="仿宋_GB2312"/>
                <w:sz w:val="24"/>
                <w:szCs w:val="24"/>
              </w:rPr>
              <w:t>委托监测</w:t>
            </w:r>
          </w:p>
        </w:tc>
      </w:tr>
      <w:tr w14:paraId="1B89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D6AD12E">
            <w:pPr>
              <w:jc w:val="center"/>
              <w:rPr>
                <w:rFonts w:hint="default" w:ascii="仿宋_GB2312"/>
                <w:sz w:val="24"/>
                <w:szCs w:val="24"/>
                <w:lang w:val="en-US" w:eastAsia="zh-CN"/>
              </w:rPr>
            </w:pPr>
            <w:r>
              <w:rPr>
                <w:rFonts w:hint="eastAsia" w:ascii="仿宋_GB2312"/>
                <w:sz w:val="24"/>
                <w:szCs w:val="24"/>
                <w:lang w:val="en-US" w:eastAsia="zh-CN"/>
              </w:rPr>
              <w:t>31</w:t>
            </w:r>
          </w:p>
        </w:tc>
        <w:tc>
          <w:tcPr>
            <w:tcW w:w="563" w:type="pct"/>
            <w:vMerge w:val="continue"/>
            <w:vAlign w:val="center"/>
          </w:tcPr>
          <w:p w14:paraId="01660327">
            <w:pPr>
              <w:jc w:val="center"/>
              <w:rPr>
                <w:rFonts w:hint="eastAsia" w:ascii="仿宋_GB2312"/>
                <w:sz w:val="24"/>
                <w:szCs w:val="24"/>
              </w:rPr>
            </w:pPr>
          </w:p>
        </w:tc>
        <w:tc>
          <w:tcPr>
            <w:tcW w:w="379" w:type="pct"/>
            <w:vMerge w:val="continue"/>
            <w:vAlign w:val="center"/>
          </w:tcPr>
          <w:p w14:paraId="75AD7AC1">
            <w:pPr>
              <w:jc w:val="center"/>
              <w:rPr>
                <w:rFonts w:hint="eastAsia" w:ascii="仿宋_GB2312"/>
                <w:sz w:val="24"/>
                <w:szCs w:val="24"/>
              </w:rPr>
            </w:pPr>
          </w:p>
        </w:tc>
        <w:tc>
          <w:tcPr>
            <w:tcW w:w="587" w:type="pct"/>
            <w:vMerge w:val="continue"/>
            <w:vAlign w:val="center"/>
          </w:tcPr>
          <w:p w14:paraId="75B1267C">
            <w:pPr>
              <w:jc w:val="center"/>
              <w:rPr>
                <w:rFonts w:hint="eastAsia" w:ascii="仿宋_GB2312"/>
                <w:sz w:val="24"/>
                <w:szCs w:val="24"/>
                <w:lang w:val="en-US" w:eastAsia="zh-CN"/>
              </w:rPr>
            </w:pPr>
          </w:p>
        </w:tc>
        <w:tc>
          <w:tcPr>
            <w:tcW w:w="372" w:type="pct"/>
            <w:vAlign w:val="center"/>
          </w:tcPr>
          <w:p w14:paraId="40FF387E">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5F912043">
            <w:pPr>
              <w:jc w:val="center"/>
              <w:rPr>
                <w:rFonts w:hint="eastAsia" w:ascii="仿宋_GB2312"/>
                <w:sz w:val="24"/>
                <w:szCs w:val="24"/>
              </w:rPr>
            </w:pPr>
          </w:p>
        </w:tc>
        <w:tc>
          <w:tcPr>
            <w:tcW w:w="427" w:type="pct"/>
            <w:vAlign w:val="center"/>
          </w:tcPr>
          <w:p w14:paraId="0CBD8A81">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107C9CF2">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6786DEF7">
            <w:pPr>
              <w:jc w:val="center"/>
              <w:rPr>
                <w:rFonts w:hint="eastAsia" w:ascii="仿宋_GB2312"/>
                <w:sz w:val="24"/>
                <w:szCs w:val="24"/>
              </w:rPr>
            </w:pPr>
            <w:r>
              <w:rPr>
                <w:rFonts w:hint="eastAsia" w:ascii="仿宋_GB2312"/>
                <w:sz w:val="24"/>
                <w:szCs w:val="24"/>
              </w:rPr>
              <w:t>1次/年</w:t>
            </w:r>
          </w:p>
        </w:tc>
        <w:tc>
          <w:tcPr>
            <w:tcW w:w="259" w:type="pct"/>
            <w:vAlign w:val="center"/>
          </w:tcPr>
          <w:p w14:paraId="3A4135BF">
            <w:pPr>
              <w:jc w:val="center"/>
              <w:rPr>
                <w:rFonts w:hint="eastAsia" w:ascii="仿宋_GB2312"/>
                <w:sz w:val="24"/>
                <w:szCs w:val="24"/>
              </w:rPr>
            </w:pPr>
            <w:r>
              <w:rPr>
                <w:rFonts w:hint="eastAsia" w:ascii="仿宋_GB2312"/>
                <w:sz w:val="24"/>
                <w:szCs w:val="24"/>
              </w:rPr>
              <w:t>委托监测</w:t>
            </w:r>
          </w:p>
        </w:tc>
      </w:tr>
      <w:tr w14:paraId="0DCA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2E1B6436">
            <w:pPr>
              <w:jc w:val="center"/>
              <w:rPr>
                <w:rFonts w:hint="default" w:ascii="仿宋_GB2312"/>
                <w:sz w:val="24"/>
                <w:szCs w:val="24"/>
                <w:lang w:val="en-US" w:eastAsia="zh-CN"/>
              </w:rPr>
            </w:pPr>
            <w:r>
              <w:rPr>
                <w:rFonts w:hint="eastAsia" w:ascii="仿宋_GB2312"/>
                <w:sz w:val="24"/>
                <w:szCs w:val="24"/>
                <w:lang w:val="en-US" w:eastAsia="zh-CN"/>
              </w:rPr>
              <w:t>32</w:t>
            </w:r>
          </w:p>
        </w:tc>
        <w:tc>
          <w:tcPr>
            <w:tcW w:w="563" w:type="pct"/>
            <w:vAlign w:val="center"/>
          </w:tcPr>
          <w:p w14:paraId="08DFF0D1">
            <w:pPr>
              <w:jc w:val="center"/>
              <w:rPr>
                <w:rFonts w:hint="eastAsia" w:ascii="仿宋_GB2312"/>
                <w:sz w:val="24"/>
                <w:szCs w:val="24"/>
              </w:rPr>
            </w:pPr>
            <w:r>
              <w:rPr>
                <w:rFonts w:hint="eastAsia" w:ascii="仿宋_GB2312"/>
                <w:sz w:val="24"/>
                <w:szCs w:val="24"/>
              </w:rPr>
              <w:t>沉金2线含氢排放口</w:t>
            </w:r>
          </w:p>
        </w:tc>
        <w:tc>
          <w:tcPr>
            <w:tcW w:w="379" w:type="pct"/>
            <w:vAlign w:val="center"/>
          </w:tcPr>
          <w:p w14:paraId="2AA85012">
            <w:pPr>
              <w:jc w:val="center"/>
              <w:rPr>
                <w:rFonts w:hint="default" w:ascii="仿宋_GB2312"/>
                <w:sz w:val="24"/>
                <w:szCs w:val="24"/>
                <w:lang w:val="en-US" w:eastAsia="zh-CN"/>
              </w:rPr>
            </w:pPr>
            <w:r>
              <w:rPr>
                <w:rFonts w:hint="eastAsia" w:ascii="仿宋_GB2312"/>
                <w:sz w:val="24"/>
                <w:szCs w:val="24"/>
                <w:lang w:val="en-US" w:eastAsia="zh-CN"/>
              </w:rPr>
              <w:t>DA0016</w:t>
            </w:r>
          </w:p>
        </w:tc>
        <w:tc>
          <w:tcPr>
            <w:tcW w:w="587" w:type="pct"/>
            <w:vAlign w:val="center"/>
          </w:tcPr>
          <w:p w14:paraId="0E2E3C11">
            <w:pPr>
              <w:jc w:val="center"/>
              <w:rPr>
                <w:rFonts w:hint="eastAsia" w:ascii="仿宋_GB2312"/>
                <w:sz w:val="24"/>
                <w:szCs w:val="24"/>
                <w:lang w:val="en-US" w:eastAsia="zh-CN"/>
              </w:rPr>
            </w:pPr>
            <w:r>
              <w:rPr>
                <w:rFonts w:hint="eastAsia" w:ascii="仿宋_GB2312"/>
                <w:sz w:val="24"/>
                <w:szCs w:val="24"/>
              </w:rPr>
              <w:t>净烟气烟道中直段采样孔</w:t>
            </w:r>
          </w:p>
        </w:tc>
        <w:tc>
          <w:tcPr>
            <w:tcW w:w="372" w:type="pct"/>
            <w:vAlign w:val="center"/>
          </w:tcPr>
          <w:p w14:paraId="3C3925E4">
            <w:pPr>
              <w:jc w:val="center"/>
              <w:rPr>
                <w:rFonts w:hint="eastAsia" w:ascii="仿宋_GB2312"/>
                <w:sz w:val="24"/>
                <w:szCs w:val="24"/>
                <w:lang w:val="en-US" w:eastAsia="zh-CN"/>
              </w:rPr>
            </w:pPr>
            <w:r>
              <w:rPr>
                <w:rFonts w:hint="eastAsia" w:ascii="仿宋_GB2312"/>
                <w:sz w:val="24"/>
                <w:szCs w:val="24"/>
                <w:lang w:val="en-US" w:eastAsia="zh-CN"/>
              </w:rPr>
              <w:t>氰化氢</w:t>
            </w:r>
          </w:p>
        </w:tc>
        <w:tc>
          <w:tcPr>
            <w:tcW w:w="1488" w:type="pct"/>
            <w:vAlign w:val="center"/>
          </w:tcPr>
          <w:p w14:paraId="12321CBB">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3F098BD9">
            <w:pPr>
              <w:jc w:val="center"/>
              <w:rPr>
                <w:rFonts w:hint="default" w:ascii="仿宋_GB2312"/>
                <w:sz w:val="24"/>
                <w:szCs w:val="24"/>
                <w:lang w:val="en-US" w:eastAsia="zh-CN"/>
              </w:rPr>
            </w:pPr>
            <w:r>
              <w:rPr>
                <w:rFonts w:hint="eastAsia" w:ascii="仿宋_GB2312"/>
                <w:sz w:val="24"/>
                <w:szCs w:val="24"/>
                <w:lang w:val="en-US" w:eastAsia="zh-CN"/>
              </w:rPr>
              <w:t>0.5</w:t>
            </w:r>
          </w:p>
        </w:tc>
        <w:tc>
          <w:tcPr>
            <w:tcW w:w="471" w:type="pct"/>
            <w:vAlign w:val="center"/>
          </w:tcPr>
          <w:p w14:paraId="22604BCD">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6F8BC012">
            <w:pPr>
              <w:jc w:val="center"/>
              <w:rPr>
                <w:rFonts w:hint="eastAsia" w:ascii="仿宋_GB2312"/>
                <w:sz w:val="24"/>
                <w:szCs w:val="24"/>
              </w:rPr>
            </w:pPr>
            <w:r>
              <w:rPr>
                <w:rFonts w:hint="eastAsia" w:ascii="仿宋_GB2312"/>
                <w:sz w:val="24"/>
                <w:szCs w:val="24"/>
              </w:rPr>
              <w:t>1次/年</w:t>
            </w:r>
          </w:p>
        </w:tc>
        <w:tc>
          <w:tcPr>
            <w:tcW w:w="259" w:type="pct"/>
            <w:vAlign w:val="center"/>
          </w:tcPr>
          <w:p w14:paraId="34B25467">
            <w:pPr>
              <w:jc w:val="center"/>
              <w:rPr>
                <w:rFonts w:hint="eastAsia" w:ascii="仿宋_GB2312"/>
                <w:sz w:val="24"/>
                <w:szCs w:val="24"/>
              </w:rPr>
            </w:pPr>
            <w:r>
              <w:rPr>
                <w:rFonts w:hint="eastAsia" w:ascii="仿宋_GB2312"/>
                <w:sz w:val="24"/>
                <w:szCs w:val="24"/>
              </w:rPr>
              <w:t>委托监测</w:t>
            </w:r>
          </w:p>
        </w:tc>
      </w:tr>
      <w:tr w14:paraId="7328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69102B7D">
            <w:pPr>
              <w:jc w:val="center"/>
              <w:rPr>
                <w:rFonts w:hint="default" w:ascii="仿宋_GB2312"/>
                <w:sz w:val="24"/>
                <w:szCs w:val="24"/>
                <w:lang w:val="en-US" w:eastAsia="zh-CN"/>
              </w:rPr>
            </w:pPr>
            <w:r>
              <w:rPr>
                <w:rFonts w:hint="eastAsia" w:ascii="仿宋_GB2312"/>
                <w:sz w:val="24"/>
                <w:szCs w:val="24"/>
                <w:lang w:val="en-US" w:eastAsia="zh-CN"/>
              </w:rPr>
              <w:t>33</w:t>
            </w:r>
          </w:p>
        </w:tc>
        <w:tc>
          <w:tcPr>
            <w:tcW w:w="563" w:type="pct"/>
            <w:vMerge w:val="restart"/>
            <w:vAlign w:val="center"/>
          </w:tcPr>
          <w:p w14:paraId="70F68C7D">
            <w:pPr>
              <w:jc w:val="center"/>
              <w:rPr>
                <w:rFonts w:hint="eastAsia" w:ascii="仿宋_GB2312"/>
                <w:sz w:val="24"/>
                <w:szCs w:val="24"/>
              </w:rPr>
            </w:pPr>
            <w:r>
              <w:rPr>
                <w:rFonts w:hint="eastAsia" w:ascii="仿宋_GB2312"/>
                <w:sz w:val="24"/>
                <w:szCs w:val="24"/>
              </w:rPr>
              <w:t>电镀线2#废气排放口</w:t>
            </w:r>
          </w:p>
        </w:tc>
        <w:tc>
          <w:tcPr>
            <w:tcW w:w="379" w:type="pct"/>
            <w:vMerge w:val="restart"/>
            <w:vAlign w:val="center"/>
          </w:tcPr>
          <w:p w14:paraId="40E20BD9">
            <w:pPr>
              <w:jc w:val="center"/>
              <w:rPr>
                <w:rFonts w:hint="default" w:ascii="仿宋_GB2312"/>
                <w:sz w:val="24"/>
                <w:szCs w:val="24"/>
                <w:lang w:val="en-US" w:eastAsia="zh-CN"/>
              </w:rPr>
            </w:pPr>
            <w:r>
              <w:rPr>
                <w:rFonts w:hint="eastAsia" w:ascii="仿宋_GB2312"/>
                <w:sz w:val="24"/>
                <w:szCs w:val="24"/>
                <w:lang w:val="en-US" w:eastAsia="zh-CN"/>
              </w:rPr>
              <w:t>DA0017</w:t>
            </w:r>
          </w:p>
        </w:tc>
        <w:tc>
          <w:tcPr>
            <w:tcW w:w="587" w:type="pct"/>
            <w:vMerge w:val="restart"/>
            <w:vAlign w:val="center"/>
          </w:tcPr>
          <w:p w14:paraId="700517E3">
            <w:pPr>
              <w:jc w:val="center"/>
              <w:rPr>
                <w:rFonts w:hint="default" w:ascii="仿宋_GB2312"/>
                <w:sz w:val="24"/>
                <w:szCs w:val="24"/>
                <w:lang w:val="en-US" w:eastAsia="zh-CN"/>
              </w:rPr>
            </w:pPr>
            <w:r>
              <w:rPr>
                <w:rFonts w:hint="eastAsia" w:ascii="仿宋_GB2312"/>
                <w:sz w:val="24"/>
                <w:szCs w:val="24"/>
              </w:rPr>
              <w:t>净烟气烟道中直段采样孔</w:t>
            </w:r>
          </w:p>
        </w:tc>
        <w:tc>
          <w:tcPr>
            <w:tcW w:w="372" w:type="pct"/>
            <w:vAlign w:val="center"/>
          </w:tcPr>
          <w:p w14:paraId="0D363359">
            <w:pPr>
              <w:jc w:val="center"/>
              <w:rPr>
                <w:rFonts w:hint="eastAsia" w:ascii="仿宋_GB2312"/>
                <w:sz w:val="24"/>
                <w:szCs w:val="24"/>
                <w:lang w:val="en-US" w:eastAsia="zh-CN"/>
              </w:rPr>
            </w:pPr>
            <w:r>
              <w:rPr>
                <w:rFonts w:hint="eastAsia" w:ascii="仿宋_GB2312"/>
                <w:sz w:val="24"/>
                <w:szCs w:val="24"/>
                <w:lang w:val="en-US" w:eastAsia="zh-CN"/>
              </w:rPr>
              <w:t>硫酸雾</w:t>
            </w:r>
          </w:p>
        </w:tc>
        <w:tc>
          <w:tcPr>
            <w:tcW w:w="1488" w:type="pct"/>
            <w:vMerge w:val="restart"/>
            <w:vAlign w:val="center"/>
          </w:tcPr>
          <w:p w14:paraId="744567D8">
            <w:pPr>
              <w:jc w:val="center"/>
              <w:rPr>
                <w:rFonts w:hint="eastAsia" w:ascii="仿宋_GB2312"/>
                <w:sz w:val="24"/>
                <w:szCs w:val="24"/>
              </w:rPr>
            </w:pPr>
            <w:r>
              <w:rPr>
                <w:rFonts w:hint="eastAsia" w:ascii="仿宋_GB2312"/>
                <w:sz w:val="24"/>
                <w:szCs w:val="24"/>
                <w:lang w:eastAsia="zh-CN"/>
              </w:rPr>
              <w:t>《</w:t>
            </w:r>
            <w:r>
              <w:rPr>
                <w:rFonts w:hint="eastAsia" w:ascii="仿宋_GB2312"/>
                <w:sz w:val="24"/>
                <w:szCs w:val="24"/>
              </w:rPr>
              <w:t>电镀污染物排放标准</w:t>
            </w:r>
            <w:r>
              <w:rPr>
                <w:rFonts w:hint="eastAsia" w:ascii="仿宋_GB2312"/>
                <w:sz w:val="24"/>
                <w:szCs w:val="24"/>
                <w:lang w:eastAsia="zh-CN"/>
              </w:rPr>
              <w:t>》</w:t>
            </w:r>
            <w:r>
              <w:rPr>
                <w:rFonts w:hint="eastAsia" w:ascii="仿宋_GB2312"/>
                <w:sz w:val="24"/>
                <w:szCs w:val="24"/>
              </w:rPr>
              <w:t>(GB 21900</w:t>
            </w:r>
            <w:r>
              <w:rPr>
                <w:rFonts w:hint="eastAsia" w:ascii="仿宋_GB2312"/>
                <w:sz w:val="24"/>
                <w:szCs w:val="24"/>
                <w:lang w:val="en-US" w:eastAsia="zh-CN"/>
              </w:rPr>
              <w:t>-</w:t>
            </w:r>
            <w:r>
              <w:rPr>
                <w:rFonts w:hint="eastAsia" w:ascii="仿宋_GB2312"/>
                <w:sz w:val="24"/>
                <w:szCs w:val="24"/>
              </w:rPr>
              <w:t>2008)</w:t>
            </w:r>
          </w:p>
        </w:tc>
        <w:tc>
          <w:tcPr>
            <w:tcW w:w="427" w:type="pct"/>
            <w:vAlign w:val="center"/>
          </w:tcPr>
          <w:p w14:paraId="4F995B60">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18D74706">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42289CBA">
            <w:pPr>
              <w:jc w:val="center"/>
              <w:rPr>
                <w:rFonts w:hint="eastAsia" w:ascii="仿宋_GB2312"/>
                <w:sz w:val="24"/>
                <w:szCs w:val="24"/>
              </w:rPr>
            </w:pPr>
            <w:r>
              <w:rPr>
                <w:rFonts w:hint="eastAsia" w:ascii="仿宋_GB2312"/>
                <w:sz w:val="24"/>
                <w:szCs w:val="24"/>
              </w:rPr>
              <w:t>1次/年</w:t>
            </w:r>
          </w:p>
        </w:tc>
        <w:tc>
          <w:tcPr>
            <w:tcW w:w="259" w:type="pct"/>
            <w:vAlign w:val="center"/>
          </w:tcPr>
          <w:p w14:paraId="396CB976">
            <w:pPr>
              <w:jc w:val="center"/>
              <w:rPr>
                <w:rFonts w:hint="eastAsia" w:ascii="仿宋_GB2312"/>
                <w:sz w:val="24"/>
                <w:szCs w:val="24"/>
              </w:rPr>
            </w:pPr>
            <w:r>
              <w:rPr>
                <w:rFonts w:hint="eastAsia" w:ascii="仿宋_GB2312"/>
                <w:sz w:val="24"/>
                <w:szCs w:val="24"/>
              </w:rPr>
              <w:t>委托监测</w:t>
            </w:r>
          </w:p>
        </w:tc>
      </w:tr>
      <w:tr w14:paraId="0A7B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 w:type="pct"/>
            <w:vAlign w:val="center"/>
          </w:tcPr>
          <w:p w14:paraId="1D3F097D">
            <w:pPr>
              <w:jc w:val="center"/>
              <w:rPr>
                <w:rFonts w:hint="default" w:ascii="仿宋_GB2312"/>
                <w:sz w:val="24"/>
                <w:szCs w:val="24"/>
                <w:lang w:val="en-US" w:eastAsia="zh-CN"/>
              </w:rPr>
            </w:pPr>
            <w:r>
              <w:rPr>
                <w:rFonts w:hint="eastAsia" w:ascii="仿宋_GB2312"/>
                <w:sz w:val="24"/>
                <w:szCs w:val="24"/>
                <w:lang w:val="en-US" w:eastAsia="zh-CN"/>
              </w:rPr>
              <w:t>34</w:t>
            </w:r>
          </w:p>
        </w:tc>
        <w:tc>
          <w:tcPr>
            <w:tcW w:w="563" w:type="pct"/>
            <w:vMerge w:val="continue"/>
            <w:vAlign w:val="center"/>
          </w:tcPr>
          <w:p w14:paraId="42B67F7A">
            <w:pPr>
              <w:jc w:val="center"/>
              <w:rPr>
                <w:rFonts w:hint="eastAsia" w:ascii="仿宋_GB2312"/>
                <w:sz w:val="24"/>
                <w:szCs w:val="24"/>
              </w:rPr>
            </w:pPr>
          </w:p>
        </w:tc>
        <w:tc>
          <w:tcPr>
            <w:tcW w:w="379" w:type="pct"/>
            <w:vMerge w:val="continue"/>
            <w:vAlign w:val="center"/>
          </w:tcPr>
          <w:p w14:paraId="6D7BB5DD">
            <w:pPr>
              <w:jc w:val="center"/>
              <w:rPr>
                <w:rFonts w:hint="eastAsia" w:ascii="仿宋_GB2312"/>
                <w:sz w:val="24"/>
                <w:szCs w:val="24"/>
              </w:rPr>
            </w:pPr>
          </w:p>
        </w:tc>
        <w:tc>
          <w:tcPr>
            <w:tcW w:w="587" w:type="pct"/>
            <w:vMerge w:val="continue"/>
            <w:vAlign w:val="center"/>
          </w:tcPr>
          <w:p w14:paraId="6CF12B91">
            <w:pPr>
              <w:jc w:val="center"/>
              <w:rPr>
                <w:rFonts w:hint="eastAsia" w:ascii="仿宋_GB2312"/>
                <w:sz w:val="24"/>
                <w:szCs w:val="24"/>
                <w:lang w:val="en-US" w:eastAsia="zh-CN"/>
              </w:rPr>
            </w:pPr>
          </w:p>
        </w:tc>
        <w:tc>
          <w:tcPr>
            <w:tcW w:w="372" w:type="pct"/>
            <w:vAlign w:val="center"/>
          </w:tcPr>
          <w:p w14:paraId="7BA8B534">
            <w:pPr>
              <w:jc w:val="center"/>
              <w:rPr>
                <w:rFonts w:hint="eastAsia" w:ascii="仿宋_GB2312"/>
                <w:sz w:val="24"/>
                <w:szCs w:val="24"/>
                <w:lang w:val="en-US" w:eastAsia="zh-CN"/>
              </w:rPr>
            </w:pPr>
            <w:r>
              <w:rPr>
                <w:rFonts w:hint="eastAsia" w:ascii="仿宋_GB2312"/>
                <w:sz w:val="24"/>
                <w:szCs w:val="24"/>
                <w:lang w:val="en-US" w:eastAsia="zh-CN"/>
              </w:rPr>
              <w:t>氯化氢</w:t>
            </w:r>
          </w:p>
        </w:tc>
        <w:tc>
          <w:tcPr>
            <w:tcW w:w="1488" w:type="pct"/>
            <w:vMerge w:val="continue"/>
            <w:vAlign w:val="center"/>
          </w:tcPr>
          <w:p w14:paraId="1446EE72">
            <w:pPr>
              <w:jc w:val="center"/>
              <w:rPr>
                <w:rFonts w:hint="eastAsia" w:ascii="仿宋_GB2312"/>
                <w:sz w:val="24"/>
                <w:szCs w:val="24"/>
              </w:rPr>
            </w:pPr>
          </w:p>
        </w:tc>
        <w:tc>
          <w:tcPr>
            <w:tcW w:w="427" w:type="pct"/>
            <w:vAlign w:val="center"/>
          </w:tcPr>
          <w:p w14:paraId="0A48792E">
            <w:pPr>
              <w:jc w:val="center"/>
              <w:rPr>
                <w:rFonts w:hint="default" w:ascii="仿宋_GB2312"/>
                <w:sz w:val="24"/>
                <w:szCs w:val="24"/>
                <w:lang w:val="en-US" w:eastAsia="zh-CN"/>
              </w:rPr>
            </w:pPr>
            <w:r>
              <w:rPr>
                <w:rFonts w:hint="eastAsia" w:ascii="仿宋_GB2312"/>
                <w:sz w:val="24"/>
                <w:szCs w:val="24"/>
                <w:lang w:val="en-US" w:eastAsia="zh-CN"/>
              </w:rPr>
              <w:t>30</w:t>
            </w:r>
          </w:p>
        </w:tc>
        <w:tc>
          <w:tcPr>
            <w:tcW w:w="471" w:type="pct"/>
            <w:vAlign w:val="center"/>
          </w:tcPr>
          <w:p w14:paraId="7D1D857B">
            <w:pPr>
              <w:jc w:val="center"/>
              <w:rPr>
                <w:rFonts w:hint="eastAsia" w:ascii="仿宋_GB2312" w:eastAsia="仿宋_GB2312"/>
                <w:sz w:val="24"/>
                <w:szCs w:val="24"/>
                <w:lang w:val="en-US" w:eastAsia="zh-CN"/>
              </w:rPr>
            </w:pPr>
            <w:r>
              <w:rPr>
                <w:rFonts w:hint="eastAsia" w:ascii="仿宋_GB2312"/>
                <w:sz w:val="24"/>
                <w:szCs w:val="24"/>
                <w:lang w:val="en-US" w:eastAsia="zh-CN"/>
              </w:rPr>
              <w:t>/</w:t>
            </w:r>
          </w:p>
        </w:tc>
        <w:tc>
          <w:tcPr>
            <w:tcW w:w="277" w:type="pct"/>
            <w:vAlign w:val="center"/>
          </w:tcPr>
          <w:p w14:paraId="5EA5DE0D">
            <w:pPr>
              <w:jc w:val="center"/>
              <w:rPr>
                <w:rFonts w:hint="eastAsia" w:ascii="仿宋_GB2312"/>
                <w:sz w:val="24"/>
                <w:szCs w:val="24"/>
              </w:rPr>
            </w:pPr>
            <w:r>
              <w:rPr>
                <w:rFonts w:hint="eastAsia" w:ascii="仿宋_GB2312"/>
                <w:sz w:val="24"/>
                <w:szCs w:val="24"/>
              </w:rPr>
              <w:t>1次/年</w:t>
            </w:r>
          </w:p>
        </w:tc>
        <w:tc>
          <w:tcPr>
            <w:tcW w:w="259" w:type="pct"/>
            <w:vAlign w:val="center"/>
          </w:tcPr>
          <w:p w14:paraId="078E15F9">
            <w:pPr>
              <w:jc w:val="center"/>
              <w:rPr>
                <w:rFonts w:hint="eastAsia" w:ascii="仿宋_GB2312"/>
                <w:sz w:val="24"/>
                <w:szCs w:val="24"/>
              </w:rPr>
            </w:pPr>
            <w:r>
              <w:rPr>
                <w:rFonts w:hint="eastAsia" w:ascii="仿宋_GB2312"/>
                <w:sz w:val="24"/>
                <w:szCs w:val="24"/>
              </w:rPr>
              <w:t>委托监测</w:t>
            </w:r>
          </w:p>
        </w:tc>
      </w:tr>
    </w:tbl>
    <w:p w14:paraId="47A5E2BE">
      <w:pPr>
        <w:spacing w:line="576" w:lineRule="exact"/>
        <w:ind w:firstLine="703" w:firstLineChars="250"/>
        <w:rPr>
          <w:rFonts w:hint="eastAsia" w:ascii="仿宋_GB2312"/>
          <w:b/>
          <w:bCs/>
          <w:sz w:val="28"/>
          <w:szCs w:val="28"/>
        </w:rPr>
      </w:pPr>
      <w:bookmarkStart w:id="0" w:name="_GoBack"/>
      <w:bookmarkEnd w:id="0"/>
    </w:p>
    <w:p w14:paraId="3CD532DE">
      <w:pPr>
        <w:spacing w:line="576" w:lineRule="exact"/>
        <w:ind w:firstLine="703" w:firstLineChars="250"/>
        <w:rPr>
          <w:rFonts w:ascii="仿宋_GB2312"/>
          <w:b/>
          <w:bCs/>
          <w:szCs w:val="32"/>
        </w:rPr>
      </w:pPr>
      <w:r>
        <w:rPr>
          <w:rFonts w:hint="eastAsia" w:ascii="仿宋_GB2312"/>
          <w:b/>
          <w:bCs/>
          <w:sz w:val="28"/>
          <w:szCs w:val="28"/>
        </w:rPr>
        <w:t>2、</w:t>
      </w:r>
      <w:r>
        <w:rPr>
          <w:rFonts w:hint="eastAsia" w:ascii="仿宋_GB2312"/>
          <w:szCs w:val="32"/>
        </w:rPr>
        <w:t>无组织废气监测内容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785"/>
        <w:gridCol w:w="1194"/>
        <w:gridCol w:w="1946"/>
        <w:gridCol w:w="2673"/>
        <w:gridCol w:w="1665"/>
        <w:gridCol w:w="1700"/>
        <w:gridCol w:w="2801"/>
      </w:tblGrid>
      <w:tr w14:paraId="05FB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04" w:type="dxa"/>
            <w:vAlign w:val="center"/>
          </w:tcPr>
          <w:p w14:paraId="5A0D3408">
            <w:pPr>
              <w:jc w:val="center"/>
              <w:rPr>
                <w:rFonts w:ascii="仿宋_GB2312"/>
                <w:sz w:val="24"/>
                <w:szCs w:val="24"/>
              </w:rPr>
            </w:pPr>
            <w:r>
              <w:rPr>
                <w:rFonts w:hint="eastAsia" w:ascii="仿宋_GB2312"/>
                <w:sz w:val="24"/>
                <w:szCs w:val="24"/>
              </w:rPr>
              <w:t>序号</w:t>
            </w:r>
          </w:p>
        </w:tc>
        <w:tc>
          <w:tcPr>
            <w:tcW w:w="1785" w:type="dxa"/>
            <w:vAlign w:val="center"/>
          </w:tcPr>
          <w:p w14:paraId="4791F863">
            <w:pPr>
              <w:jc w:val="center"/>
              <w:rPr>
                <w:rFonts w:ascii="仿宋_GB2312"/>
                <w:sz w:val="24"/>
                <w:szCs w:val="24"/>
              </w:rPr>
            </w:pPr>
            <w:r>
              <w:rPr>
                <w:rFonts w:hint="eastAsia" w:ascii="仿宋_GB2312"/>
                <w:sz w:val="24"/>
                <w:szCs w:val="24"/>
              </w:rPr>
              <w:t>废气来源</w:t>
            </w:r>
          </w:p>
        </w:tc>
        <w:tc>
          <w:tcPr>
            <w:tcW w:w="1194" w:type="dxa"/>
            <w:vAlign w:val="center"/>
          </w:tcPr>
          <w:p w14:paraId="45F2D3DE">
            <w:pPr>
              <w:jc w:val="center"/>
              <w:rPr>
                <w:rFonts w:ascii="仿宋_GB2312"/>
                <w:sz w:val="24"/>
                <w:szCs w:val="24"/>
              </w:rPr>
            </w:pPr>
            <w:r>
              <w:rPr>
                <w:rFonts w:hint="eastAsia" w:ascii="仿宋_GB2312"/>
                <w:sz w:val="24"/>
                <w:szCs w:val="24"/>
              </w:rPr>
              <w:t>监测</w:t>
            </w:r>
          </w:p>
          <w:p w14:paraId="0FB6C6B1">
            <w:pPr>
              <w:jc w:val="center"/>
              <w:rPr>
                <w:rFonts w:ascii="仿宋_GB2312"/>
                <w:sz w:val="24"/>
                <w:szCs w:val="24"/>
              </w:rPr>
            </w:pPr>
            <w:r>
              <w:rPr>
                <w:rFonts w:hint="eastAsia" w:ascii="仿宋_GB2312"/>
                <w:sz w:val="24"/>
                <w:szCs w:val="24"/>
              </w:rPr>
              <w:t>点位</w:t>
            </w:r>
          </w:p>
        </w:tc>
        <w:tc>
          <w:tcPr>
            <w:tcW w:w="1946" w:type="dxa"/>
            <w:vAlign w:val="center"/>
          </w:tcPr>
          <w:p w14:paraId="71F11C03">
            <w:pPr>
              <w:jc w:val="center"/>
              <w:rPr>
                <w:rFonts w:ascii="仿宋_GB2312"/>
                <w:sz w:val="24"/>
                <w:szCs w:val="24"/>
              </w:rPr>
            </w:pPr>
            <w:r>
              <w:rPr>
                <w:rFonts w:hint="eastAsia" w:ascii="仿宋_GB2312"/>
                <w:sz w:val="24"/>
                <w:szCs w:val="24"/>
              </w:rPr>
              <w:t>污染物种类</w:t>
            </w:r>
          </w:p>
        </w:tc>
        <w:tc>
          <w:tcPr>
            <w:tcW w:w="2673" w:type="dxa"/>
            <w:vAlign w:val="center"/>
          </w:tcPr>
          <w:p w14:paraId="49CC8345">
            <w:pPr>
              <w:jc w:val="center"/>
              <w:rPr>
                <w:rFonts w:ascii="仿宋_GB2312"/>
                <w:sz w:val="24"/>
                <w:szCs w:val="24"/>
              </w:rPr>
            </w:pPr>
            <w:r>
              <w:rPr>
                <w:rFonts w:hint="eastAsia" w:ascii="仿宋_GB2312"/>
                <w:sz w:val="24"/>
                <w:szCs w:val="24"/>
              </w:rPr>
              <w:t>执行标准</w:t>
            </w:r>
          </w:p>
        </w:tc>
        <w:tc>
          <w:tcPr>
            <w:tcW w:w="1665" w:type="dxa"/>
            <w:vAlign w:val="center"/>
          </w:tcPr>
          <w:p w14:paraId="45D4C25C">
            <w:pPr>
              <w:jc w:val="center"/>
              <w:rPr>
                <w:rFonts w:ascii="仿宋_GB2312"/>
                <w:sz w:val="24"/>
                <w:szCs w:val="24"/>
              </w:rPr>
            </w:pPr>
            <w:r>
              <w:rPr>
                <w:rFonts w:hint="eastAsia" w:ascii="仿宋_GB2312"/>
                <w:sz w:val="24"/>
                <w:szCs w:val="24"/>
              </w:rPr>
              <w:t>排放限值</w:t>
            </w:r>
          </w:p>
          <w:p w14:paraId="0E312A87">
            <w:pPr>
              <w:jc w:val="center"/>
              <w:rPr>
                <w:rFonts w:ascii="仿宋_GB2312"/>
                <w:sz w:val="24"/>
                <w:szCs w:val="24"/>
              </w:rPr>
            </w:pPr>
            <w:r>
              <w:rPr>
                <w:rFonts w:hint="eastAsia" w:ascii="仿宋_GB2312"/>
                <w:sz w:val="24"/>
                <w:szCs w:val="24"/>
              </w:rPr>
              <w:t>(mg/m</w:t>
            </w:r>
            <w:r>
              <w:rPr>
                <w:rFonts w:hint="eastAsia" w:ascii="仿宋_GB2312"/>
                <w:sz w:val="24"/>
                <w:szCs w:val="24"/>
                <w:vertAlign w:val="superscript"/>
              </w:rPr>
              <w:t>3</w:t>
            </w:r>
            <w:r>
              <w:rPr>
                <w:rFonts w:hint="eastAsia" w:ascii="仿宋_GB2312"/>
                <w:sz w:val="24"/>
                <w:szCs w:val="24"/>
              </w:rPr>
              <w:t>)</w:t>
            </w:r>
          </w:p>
        </w:tc>
        <w:tc>
          <w:tcPr>
            <w:tcW w:w="1700" w:type="dxa"/>
            <w:vAlign w:val="center"/>
          </w:tcPr>
          <w:p w14:paraId="0F392E20">
            <w:pPr>
              <w:jc w:val="center"/>
              <w:rPr>
                <w:rFonts w:ascii="仿宋_GB2312"/>
                <w:sz w:val="24"/>
                <w:szCs w:val="24"/>
              </w:rPr>
            </w:pPr>
            <w:r>
              <w:rPr>
                <w:rFonts w:hint="eastAsia" w:ascii="仿宋_GB2312"/>
                <w:sz w:val="24"/>
                <w:szCs w:val="24"/>
              </w:rPr>
              <w:t>监测频次</w:t>
            </w:r>
          </w:p>
        </w:tc>
        <w:tc>
          <w:tcPr>
            <w:tcW w:w="2801" w:type="dxa"/>
            <w:vAlign w:val="center"/>
          </w:tcPr>
          <w:p w14:paraId="1FAB3421">
            <w:pPr>
              <w:jc w:val="center"/>
              <w:rPr>
                <w:rFonts w:ascii="仿宋_GB2312"/>
                <w:sz w:val="24"/>
                <w:szCs w:val="24"/>
              </w:rPr>
            </w:pPr>
            <w:r>
              <w:rPr>
                <w:rFonts w:hint="eastAsia" w:ascii="仿宋_GB2312"/>
                <w:sz w:val="24"/>
                <w:szCs w:val="24"/>
              </w:rPr>
              <w:t>监测方式</w:t>
            </w:r>
          </w:p>
        </w:tc>
      </w:tr>
      <w:tr w14:paraId="697E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4" w:type="dxa"/>
            <w:vMerge w:val="restart"/>
            <w:vAlign w:val="center"/>
          </w:tcPr>
          <w:p w14:paraId="20480FB6">
            <w:pPr>
              <w:jc w:val="center"/>
              <w:rPr>
                <w:rFonts w:ascii="仿宋_GB2312"/>
                <w:sz w:val="24"/>
                <w:szCs w:val="24"/>
              </w:rPr>
            </w:pPr>
            <w:r>
              <w:rPr>
                <w:rFonts w:hint="eastAsia" w:ascii="仿宋_GB2312"/>
                <w:sz w:val="24"/>
                <w:szCs w:val="24"/>
              </w:rPr>
              <w:t>1</w:t>
            </w:r>
          </w:p>
        </w:tc>
        <w:tc>
          <w:tcPr>
            <w:tcW w:w="1785" w:type="dxa"/>
            <w:vMerge w:val="restart"/>
            <w:vAlign w:val="center"/>
          </w:tcPr>
          <w:p w14:paraId="278D2F21">
            <w:pPr>
              <w:jc w:val="center"/>
              <w:rPr>
                <w:rFonts w:ascii="仿宋_GB2312"/>
                <w:sz w:val="24"/>
                <w:szCs w:val="24"/>
              </w:rPr>
            </w:pPr>
            <w:r>
              <w:rPr>
                <w:rFonts w:hint="eastAsia" w:ascii="仿宋_GB2312"/>
                <w:sz w:val="24"/>
                <w:szCs w:val="24"/>
              </w:rPr>
              <w:t>电子</w:t>
            </w:r>
            <w:r>
              <w:rPr>
                <w:rFonts w:ascii="仿宋_GB2312"/>
                <w:sz w:val="24"/>
                <w:szCs w:val="24"/>
              </w:rPr>
              <w:t>元件生产</w:t>
            </w:r>
          </w:p>
        </w:tc>
        <w:tc>
          <w:tcPr>
            <w:tcW w:w="1194" w:type="dxa"/>
            <w:vMerge w:val="restart"/>
            <w:vAlign w:val="center"/>
          </w:tcPr>
          <w:p w14:paraId="6E55D04A">
            <w:pPr>
              <w:jc w:val="center"/>
              <w:rPr>
                <w:rFonts w:ascii="仿宋_GB2312"/>
                <w:sz w:val="24"/>
                <w:szCs w:val="24"/>
              </w:rPr>
            </w:pPr>
            <w:r>
              <w:rPr>
                <w:rFonts w:hint="eastAsia" w:ascii="仿宋_GB2312"/>
                <w:sz w:val="24"/>
                <w:szCs w:val="24"/>
              </w:rPr>
              <w:t>上风向1个点位</w:t>
            </w:r>
          </w:p>
          <w:p w14:paraId="6D2495C6">
            <w:pPr>
              <w:jc w:val="center"/>
              <w:rPr>
                <w:rFonts w:ascii="仿宋_GB2312"/>
                <w:sz w:val="24"/>
                <w:szCs w:val="24"/>
              </w:rPr>
            </w:pPr>
            <w:r>
              <w:rPr>
                <w:rFonts w:hint="eastAsia" w:ascii="仿宋_GB2312"/>
                <w:sz w:val="24"/>
                <w:szCs w:val="24"/>
              </w:rPr>
              <w:t>下风向</w:t>
            </w:r>
            <w:r>
              <w:rPr>
                <w:rFonts w:hint="eastAsia" w:ascii="仿宋_GB2312"/>
                <w:sz w:val="24"/>
                <w:szCs w:val="24"/>
                <w:lang w:val="en-US" w:eastAsia="zh-CN"/>
              </w:rPr>
              <w:t>3</w:t>
            </w:r>
            <w:r>
              <w:rPr>
                <w:rFonts w:hint="eastAsia" w:ascii="仿宋_GB2312"/>
                <w:sz w:val="24"/>
                <w:szCs w:val="24"/>
              </w:rPr>
              <w:t>个点位</w:t>
            </w:r>
          </w:p>
        </w:tc>
        <w:tc>
          <w:tcPr>
            <w:tcW w:w="1946" w:type="dxa"/>
            <w:vAlign w:val="center"/>
          </w:tcPr>
          <w:p w14:paraId="2F92C68A">
            <w:pPr>
              <w:jc w:val="center"/>
              <w:rPr>
                <w:rFonts w:hint="eastAsia" w:ascii="仿宋_GB2312" w:eastAsia="仿宋_GB2312"/>
                <w:sz w:val="24"/>
                <w:szCs w:val="24"/>
                <w:lang w:eastAsia="zh-CN"/>
              </w:rPr>
            </w:pPr>
            <w:r>
              <w:rPr>
                <w:rFonts w:hint="eastAsia" w:ascii="仿宋_GB2312"/>
                <w:sz w:val="24"/>
                <w:szCs w:val="24"/>
                <w:lang w:val="en-US" w:eastAsia="zh-CN"/>
              </w:rPr>
              <w:t>甲醛</w:t>
            </w:r>
          </w:p>
        </w:tc>
        <w:tc>
          <w:tcPr>
            <w:tcW w:w="2673" w:type="dxa"/>
            <w:vMerge w:val="restart"/>
            <w:vAlign w:val="center"/>
          </w:tcPr>
          <w:p w14:paraId="2CD76E7B">
            <w:pPr>
              <w:jc w:val="center"/>
              <w:rPr>
                <w:rFonts w:ascii="仿宋_GB2312"/>
                <w:sz w:val="24"/>
                <w:szCs w:val="24"/>
              </w:rPr>
            </w:pPr>
            <w:r>
              <w:rPr>
                <w:rFonts w:ascii="仿宋_GB2312"/>
                <w:sz w:val="24"/>
                <w:szCs w:val="24"/>
              </w:rPr>
              <w:t>四川省固定污染源大气挥发性有机物排放标准DB51/ 2377—2017</w:t>
            </w:r>
          </w:p>
        </w:tc>
        <w:tc>
          <w:tcPr>
            <w:tcW w:w="1665" w:type="dxa"/>
            <w:vAlign w:val="center"/>
          </w:tcPr>
          <w:p w14:paraId="5FB6300F">
            <w:pPr>
              <w:jc w:val="center"/>
              <w:rPr>
                <w:rFonts w:hint="default" w:ascii="仿宋_GB2312" w:eastAsia="仿宋_GB2312"/>
                <w:sz w:val="24"/>
                <w:szCs w:val="24"/>
                <w:lang w:val="en-US" w:eastAsia="zh-CN"/>
              </w:rPr>
            </w:pPr>
            <w:r>
              <w:rPr>
                <w:rFonts w:hint="eastAsia" w:ascii="仿宋_GB2312"/>
                <w:sz w:val="24"/>
                <w:szCs w:val="24"/>
                <w:lang w:val="en-US" w:eastAsia="zh-CN"/>
              </w:rPr>
              <w:t>0.1</w:t>
            </w:r>
          </w:p>
        </w:tc>
        <w:tc>
          <w:tcPr>
            <w:tcW w:w="1700" w:type="dxa"/>
            <w:vAlign w:val="center"/>
          </w:tcPr>
          <w:p w14:paraId="6B5EA54F">
            <w:pPr>
              <w:jc w:val="center"/>
              <w:rPr>
                <w:rFonts w:ascii="仿宋_GB2312"/>
                <w:sz w:val="24"/>
                <w:szCs w:val="24"/>
              </w:rPr>
            </w:pPr>
            <w:r>
              <w:rPr>
                <w:rFonts w:hint="eastAsia" w:ascii="仿宋_GB2312"/>
                <w:sz w:val="24"/>
                <w:szCs w:val="24"/>
              </w:rPr>
              <w:t>1次/年</w:t>
            </w:r>
          </w:p>
        </w:tc>
        <w:tc>
          <w:tcPr>
            <w:tcW w:w="2801" w:type="dxa"/>
            <w:vAlign w:val="center"/>
          </w:tcPr>
          <w:p w14:paraId="28F8BD30">
            <w:pPr>
              <w:jc w:val="center"/>
              <w:rPr>
                <w:rFonts w:ascii="仿宋_GB2312"/>
                <w:sz w:val="24"/>
                <w:szCs w:val="24"/>
              </w:rPr>
            </w:pPr>
            <w:r>
              <w:rPr>
                <w:rFonts w:hint="eastAsia" w:ascii="仿宋_GB2312"/>
                <w:sz w:val="24"/>
                <w:szCs w:val="24"/>
              </w:rPr>
              <w:t>委托监测</w:t>
            </w:r>
          </w:p>
        </w:tc>
      </w:tr>
      <w:tr w14:paraId="7DC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4" w:type="dxa"/>
            <w:vMerge w:val="continue"/>
            <w:vAlign w:val="center"/>
          </w:tcPr>
          <w:p w14:paraId="42A07E39">
            <w:pPr>
              <w:jc w:val="center"/>
              <w:rPr>
                <w:rFonts w:ascii="仿宋_GB2312"/>
                <w:sz w:val="24"/>
                <w:szCs w:val="24"/>
              </w:rPr>
            </w:pPr>
          </w:p>
        </w:tc>
        <w:tc>
          <w:tcPr>
            <w:tcW w:w="1785" w:type="dxa"/>
            <w:vMerge w:val="continue"/>
            <w:vAlign w:val="center"/>
          </w:tcPr>
          <w:p w14:paraId="22172A06">
            <w:pPr>
              <w:jc w:val="center"/>
              <w:rPr>
                <w:rFonts w:ascii="仿宋_GB2312"/>
                <w:sz w:val="24"/>
                <w:szCs w:val="24"/>
              </w:rPr>
            </w:pPr>
          </w:p>
        </w:tc>
        <w:tc>
          <w:tcPr>
            <w:tcW w:w="1194" w:type="dxa"/>
            <w:vMerge w:val="continue"/>
            <w:vAlign w:val="center"/>
          </w:tcPr>
          <w:p w14:paraId="6DB3EF6F">
            <w:pPr>
              <w:jc w:val="center"/>
              <w:rPr>
                <w:rFonts w:ascii="仿宋_GB2312"/>
                <w:sz w:val="24"/>
                <w:szCs w:val="24"/>
              </w:rPr>
            </w:pPr>
          </w:p>
        </w:tc>
        <w:tc>
          <w:tcPr>
            <w:tcW w:w="1946" w:type="dxa"/>
            <w:vAlign w:val="center"/>
          </w:tcPr>
          <w:p w14:paraId="2AF56B90">
            <w:pPr>
              <w:jc w:val="center"/>
              <w:rPr>
                <w:rFonts w:hint="default" w:ascii="仿宋_GB2312" w:eastAsia="仿宋_GB2312"/>
                <w:sz w:val="24"/>
                <w:szCs w:val="24"/>
                <w:lang w:val="en-US" w:eastAsia="zh-CN"/>
              </w:rPr>
            </w:pPr>
            <w:r>
              <w:rPr>
                <w:rFonts w:hint="eastAsia" w:ascii="仿宋_GB2312"/>
                <w:sz w:val="24"/>
                <w:szCs w:val="24"/>
                <w:lang w:val="en-US" w:eastAsia="zh-CN"/>
              </w:rPr>
              <w:t>苯</w:t>
            </w:r>
          </w:p>
        </w:tc>
        <w:tc>
          <w:tcPr>
            <w:tcW w:w="2673" w:type="dxa"/>
            <w:vMerge w:val="continue"/>
            <w:vAlign w:val="center"/>
          </w:tcPr>
          <w:p w14:paraId="242C3F11">
            <w:pPr>
              <w:jc w:val="center"/>
              <w:rPr>
                <w:rFonts w:ascii="仿宋_GB2312"/>
                <w:sz w:val="24"/>
                <w:szCs w:val="24"/>
              </w:rPr>
            </w:pPr>
          </w:p>
        </w:tc>
        <w:tc>
          <w:tcPr>
            <w:tcW w:w="1665" w:type="dxa"/>
            <w:vAlign w:val="center"/>
          </w:tcPr>
          <w:p w14:paraId="507C3B27">
            <w:pPr>
              <w:jc w:val="center"/>
              <w:rPr>
                <w:rFonts w:hint="default" w:ascii="仿宋_GB2312" w:eastAsia="仿宋_GB2312"/>
                <w:sz w:val="24"/>
                <w:szCs w:val="24"/>
                <w:lang w:val="en-US" w:eastAsia="zh-CN"/>
              </w:rPr>
            </w:pPr>
            <w:r>
              <w:rPr>
                <w:rFonts w:hint="eastAsia" w:ascii="仿宋_GB2312"/>
                <w:sz w:val="24"/>
                <w:szCs w:val="24"/>
                <w:lang w:val="en-US" w:eastAsia="zh-CN"/>
              </w:rPr>
              <w:t>0.1</w:t>
            </w:r>
          </w:p>
        </w:tc>
        <w:tc>
          <w:tcPr>
            <w:tcW w:w="1700" w:type="dxa"/>
            <w:vAlign w:val="center"/>
          </w:tcPr>
          <w:p w14:paraId="48F6280D">
            <w:pPr>
              <w:jc w:val="center"/>
              <w:rPr>
                <w:rFonts w:ascii="仿宋_GB2312"/>
                <w:sz w:val="24"/>
                <w:szCs w:val="24"/>
              </w:rPr>
            </w:pPr>
            <w:r>
              <w:rPr>
                <w:rFonts w:hint="eastAsia" w:ascii="仿宋_GB2312"/>
                <w:sz w:val="24"/>
                <w:szCs w:val="24"/>
              </w:rPr>
              <w:t>1次/年</w:t>
            </w:r>
          </w:p>
        </w:tc>
        <w:tc>
          <w:tcPr>
            <w:tcW w:w="2801" w:type="dxa"/>
            <w:vAlign w:val="center"/>
          </w:tcPr>
          <w:p w14:paraId="266B4F3E">
            <w:pPr>
              <w:jc w:val="center"/>
              <w:rPr>
                <w:rFonts w:ascii="仿宋_GB2312"/>
                <w:sz w:val="24"/>
                <w:szCs w:val="24"/>
              </w:rPr>
            </w:pPr>
            <w:r>
              <w:rPr>
                <w:rFonts w:hint="eastAsia" w:ascii="仿宋_GB2312"/>
                <w:sz w:val="24"/>
                <w:szCs w:val="24"/>
              </w:rPr>
              <w:t>委托监测</w:t>
            </w:r>
          </w:p>
        </w:tc>
      </w:tr>
      <w:tr w14:paraId="04D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4" w:type="dxa"/>
            <w:vMerge w:val="continue"/>
            <w:vAlign w:val="center"/>
          </w:tcPr>
          <w:p w14:paraId="6D1BDA1F">
            <w:pPr>
              <w:jc w:val="center"/>
              <w:rPr>
                <w:rFonts w:ascii="仿宋_GB2312"/>
                <w:sz w:val="24"/>
                <w:szCs w:val="24"/>
              </w:rPr>
            </w:pPr>
          </w:p>
        </w:tc>
        <w:tc>
          <w:tcPr>
            <w:tcW w:w="1785" w:type="dxa"/>
            <w:vMerge w:val="continue"/>
            <w:vAlign w:val="center"/>
          </w:tcPr>
          <w:p w14:paraId="608BBA8A">
            <w:pPr>
              <w:jc w:val="center"/>
              <w:rPr>
                <w:rFonts w:ascii="仿宋_GB2312"/>
                <w:sz w:val="24"/>
                <w:szCs w:val="24"/>
              </w:rPr>
            </w:pPr>
          </w:p>
        </w:tc>
        <w:tc>
          <w:tcPr>
            <w:tcW w:w="1194" w:type="dxa"/>
            <w:vMerge w:val="continue"/>
            <w:vAlign w:val="center"/>
          </w:tcPr>
          <w:p w14:paraId="6B8033E5">
            <w:pPr>
              <w:jc w:val="center"/>
              <w:rPr>
                <w:rFonts w:ascii="仿宋_GB2312"/>
                <w:sz w:val="24"/>
                <w:szCs w:val="24"/>
              </w:rPr>
            </w:pPr>
          </w:p>
        </w:tc>
        <w:tc>
          <w:tcPr>
            <w:tcW w:w="1946" w:type="dxa"/>
            <w:vAlign w:val="center"/>
          </w:tcPr>
          <w:p w14:paraId="3053CA62">
            <w:pPr>
              <w:jc w:val="center"/>
              <w:rPr>
                <w:rFonts w:hint="default" w:ascii="仿宋_GB2312" w:eastAsia="仿宋_GB2312"/>
                <w:sz w:val="24"/>
                <w:szCs w:val="24"/>
                <w:lang w:val="en-US" w:eastAsia="zh-CN"/>
              </w:rPr>
            </w:pPr>
            <w:r>
              <w:rPr>
                <w:rFonts w:hint="eastAsia" w:ascii="仿宋_GB2312"/>
                <w:sz w:val="24"/>
                <w:szCs w:val="24"/>
                <w:lang w:val="en-US" w:eastAsia="zh-CN"/>
              </w:rPr>
              <w:t>挥发性有机物</w:t>
            </w:r>
          </w:p>
        </w:tc>
        <w:tc>
          <w:tcPr>
            <w:tcW w:w="2673" w:type="dxa"/>
            <w:vMerge w:val="continue"/>
            <w:vAlign w:val="center"/>
          </w:tcPr>
          <w:p w14:paraId="1987E48D">
            <w:pPr>
              <w:jc w:val="center"/>
              <w:rPr>
                <w:rFonts w:ascii="仿宋_GB2312"/>
                <w:sz w:val="24"/>
                <w:szCs w:val="24"/>
              </w:rPr>
            </w:pPr>
          </w:p>
        </w:tc>
        <w:tc>
          <w:tcPr>
            <w:tcW w:w="1665" w:type="dxa"/>
            <w:vAlign w:val="center"/>
          </w:tcPr>
          <w:p w14:paraId="0D57ABA0">
            <w:pPr>
              <w:jc w:val="center"/>
              <w:rPr>
                <w:rFonts w:hint="default" w:ascii="仿宋_GB2312" w:eastAsia="仿宋_GB2312"/>
                <w:sz w:val="24"/>
                <w:szCs w:val="24"/>
                <w:lang w:val="en-US" w:eastAsia="zh-CN"/>
              </w:rPr>
            </w:pPr>
            <w:r>
              <w:rPr>
                <w:rFonts w:hint="eastAsia" w:ascii="仿宋_GB2312"/>
                <w:sz w:val="24"/>
                <w:szCs w:val="24"/>
                <w:lang w:val="en-US" w:eastAsia="zh-CN"/>
              </w:rPr>
              <w:t>2</w:t>
            </w:r>
          </w:p>
        </w:tc>
        <w:tc>
          <w:tcPr>
            <w:tcW w:w="1700" w:type="dxa"/>
            <w:vAlign w:val="center"/>
          </w:tcPr>
          <w:p w14:paraId="775FC7A7">
            <w:pPr>
              <w:jc w:val="center"/>
              <w:rPr>
                <w:rFonts w:ascii="仿宋_GB2312"/>
                <w:sz w:val="24"/>
                <w:szCs w:val="24"/>
              </w:rPr>
            </w:pPr>
            <w:r>
              <w:rPr>
                <w:rFonts w:hint="eastAsia" w:ascii="仿宋_GB2312"/>
                <w:sz w:val="24"/>
                <w:szCs w:val="24"/>
              </w:rPr>
              <w:t>1次/年</w:t>
            </w:r>
          </w:p>
        </w:tc>
        <w:tc>
          <w:tcPr>
            <w:tcW w:w="2801" w:type="dxa"/>
            <w:vAlign w:val="center"/>
          </w:tcPr>
          <w:p w14:paraId="307B4A27">
            <w:pPr>
              <w:jc w:val="center"/>
              <w:rPr>
                <w:rFonts w:ascii="仿宋_GB2312"/>
                <w:sz w:val="24"/>
                <w:szCs w:val="24"/>
              </w:rPr>
            </w:pPr>
            <w:r>
              <w:rPr>
                <w:rFonts w:hint="eastAsia" w:ascii="仿宋_GB2312"/>
                <w:sz w:val="24"/>
                <w:szCs w:val="24"/>
              </w:rPr>
              <w:t>委托监测</w:t>
            </w:r>
          </w:p>
        </w:tc>
      </w:tr>
      <w:tr w14:paraId="775C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4" w:type="dxa"/>
            <w:vMerge w:val="continue"/>
            <w:vAlign w:val="center"/>
          </w:tcPr>
          <w:p w14:paraId="00F81B3D">
            <w:pPr>
              <w:jc w:val="center"/>
              <w:rPr>
                <w:rFonts w:ascii="仿宋_GB2312"/>
                <w:sz w:val="24"/>
                <w:szCs w:val="24"/>
              </w:rPr>
            </w:pPr>
          </w:p>
        </w:tc>
        <w:tc>
          <w:tcPr>
            <w:tcW w:w="1785" w:type="dxa"/>
            <w:vMerge w:val="continue"/>
            <w:vAlign w:val="center"/>
          </w:tcPr>
          <w:p w14:paraId="1A207F32">
            <w:pPr>
              <w:jc w:val="center"/>
              <w:rPr>
                <w:rFonts w:ascii="仿宋_GB2312"/>
                <w:sz w:val="24"/>
                <w:szCs w:val="24"/>
              </w:rPr>
            </w:pPr>
          </w:p>
        </w:tc>
        <w:tc>
          <w:tcPr>
            <w:tcW w:w="1194" w:type="dxa"/>
            <w:vMerge w:val="continue"/>
            <w:vAlign w:val="center"/>
          </w:tcPr>
          <w:p w14:paraId="62165E79">
            <w:pPr>
              <w:jc w:val="center"/>
              <w:rPr>
                <w:rFonts w:ascii="仿宋_GB2312"/>
                <w:sz w:val="24"/>
                <w:szCs w:val="24"/>
              </w:rPr>
            </w:pPr>
          </w:p>
        </w:tc>
        <w:tc>
          <w:tcPr>
            <w:tcW w:w="1946" w:type="dxa"/>
            <w:vAlign w:val="center"/>
          </w:tcPr>
          <w:p w14:paraId="4006AFF7">
            <w:pPr>
              <w:jc w:val="center"/>
              <w:rPr>
                <w:rFonts w:hint="eastAsia" w:ascii="仿宋_GB2312"/>
                <w:sz w:val="24"/>
                <w:szCs w:val="24"/>
              </w:rPr>
            </w:pPr>
            <w:r>
              <w:rPr>
                <w:rFonts w:hint="eastAsia" w:ascii="仿宋_GB2312"/>
                <w:sz w:val="24"/>
                <w:szCs w:val="24"/>
              </w:rPr>
              <w:t>颗粒物</w:t>
            </w:r>
          </w:p>
        </w:tc>
        <w:tc>
          <w:tcPr>
            <w:tcW w:w="2673" w:type="dxa"/>
            <w:vAlign w:val="center"/>
          </w:tcPr>
          <w:p w14:paraId="6AD5DA75">
            <w:pPr>
              <w:jc w:val="center"/>
              <w:rPr>
                <w:rFonts w:hint="eastAsia" w:ascii="仿宋_GB2312"/>
                <w:sz w:val="24"/>
                <w:szCs w:val="24"/>
              </w:rPr>
            </w:pPr>
            <w:r>
              <w:rPr>
                <w:rFonts w:hint="eastAsia" w:ascii="仿宋_GB2312"/>
                <w:sz w:val="24"/>
                <w:szCs w:val="24"/>
              </w:rPr>
              <w:t>大气污染物综合排放标准 GB 16297-1996</w:t>
            </w:r>
          </w:p>
        </w:tc>
        <w:tc>
          <w:tcPr>
            <w:tcW w:w="1665" w:type="dxa"/>
            <w:vAlign w:val="center"/>
          </w:tcPr>
          <w:p w14:paraId="26798CF1">
            <w:pPr>
              <w:jc w:val="center"/>
              <w:rPr>
                <w:rFonts w:hint="default" w:ascii="仿宋_GB2312" w:eastAsia="仿宋_GB2312"/>
                <w:sz w:val="24"/>
                <w:szCs w:val="24"/>
                <w:lang w:val="en-US" w:eastAsia="zh-CN"/>
              </w:rPr>
            </w:pPr>
            <w:r>
              <w:rPr>
                <w:rFonts w:hint="eastAsia" w:ascii="仿宋_GB2312"/>
                <w:sz w:val="24"/>
                <w:szCs w:val="24"/>
                <w:lang w:val="en-US" w:eastAsia="zh-CN"/>
              </w:rPr>
              <w:t>1</w:t>
            </w:r>
          </w:p>
        </w:tc>
        <w:tc>
          <w:tcPr>
            <w:tcW w:w="1700" w:type="dxa"/>
            <w:vAlign w:val="center"/>
          </w:tcPr>
          <w:p w14:paraId="03BB90B7">
            <w:pPr>
              <w:jc w:val="center"/>
              <w:rPr>
                <w:rFonts w:hint="eastAsia" w:ascii="仿宋_GB2312"/>
                <w:sz w:val="24"/>
                <w:szCs w:val="24"/>
              </w:rPr>
            </w:pPr>
            <w:r>
              <w:rPr>
                <w:rFonts w:hint="eastAsia" w:ascii="仿宋_GB2312"/>
                <w:sz w:val="24"/>
                <w:szCs w:val="24"/>
              </w:rPr>
              <w:t>1次/年</w:t>
            </w:r>
          </w:p>
        </w:tc>
        <w:tc>
          <w:tcPr>
            <w:tcW w:w="2801" w:type="dxa"/>
            <w:vAlign w:val="center"/>
          </w:tcPr>
          <w:p w14:paraId="1FA43250">
            <w:pPr>
              <w:jc w:val="center"/>
              <w:rPr>
                <w:rFonts w:hint="eastAsia" w:ascii="仿宋_GB2312"/>
                <w:sz w:val="24"/>
                <w:szCs w:val="24"/>
              </w:rPr>
            </w:pPr>
            <w:r>
              <w:rPr>
                <w:rFonts w:hint="eastAsia" w:ascii="仿宋_GB2312"/>
                <w:sz w:val="24"/>
                <w:szCs w:val="24"/>
              </w:rPr>
              <w:t>委托监测</w:t>
            </w:r>
          </w:p>
        </w:tc>
      </w:tr>
    </w:tbl>
    <w:p w14:paraId="30F6D58D">
      <w:pPr>
        <w:pStyle w:val="21"/>
        <w:numPr>
          <w:ilvl w:val="0"/>
          <w:numId w:val="0"/>
        </w:numPr>
        <w:spacing w:line="576" w:lineRule="exact"/>
        <w:jc w:val="left"/>
        <w:rPr>
          <w:rFonts w:hint="eastAsia" w:ascii="仿宋_GB2312"/>
          <w:b/>
          <w:bCs/>
          <w:color w:val="auto"/>
          <w:szCs w:val="32"/>
        </w:rPr>
      </w:pPr>
    </w:p>
    <w:p w14:paraId="6573C98A">
      <w:pPr>
        <w:pStyle w:val="21"/>
        <w:numPr>
          <w:ilvl w:val="0"/>
          <w:numId w:val="3"/>
        </w:numPr>
        <w:spacing w:line="576" w:lineRule="exact"/>
        <w:ind w:firstLineChars="0"/>
        <w:jc w:val="left"/>
        <w:rPr>
          <w:rFonts w:hint="eastAsia" w:ascii="仿宋_GB2312"/>
          <w:b/>
          <w:bCs/>
          <w:color w:val="auto"/>
          <w:szCs w:val="32"/>
        </w:rPr>
      </w:pPr>
      <w:r>
        <w:rPr>
          <w:rFonts w:hint="eastAsia" w:ascii="仿宋_GB2312"/>
          <w:b/>
          <w:bCs/>
          <w:color w:val="auto"/>
          <w:szCs w:val="32"/>
        </w:rPr>
        <w:t>噪声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665"/>
        <w:gridCol w:w="1276"/>
        <w:gridCol w:w="1427"/>
        <w:gridCol w:w="3454"/>
        <w:gridCol w:w="1747"/>
        <w:gridCol w:w="1954"/>
        <w:gridCol w:w="2405"/>
      </w:tblGrid>
      <w:tr w14:paraId="243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40" w:type="dxa"/>
            <w:vAlign w:val="center"/>
          </w:tcPr>
          <w:p w14:paraId="11EC51A5">
            <w:pPr>
              <w:spacing w:line="360" w:lineRule="atLeast"/>
              <w:jc w:val="center"/>
              <w:rPr>
                <w:rFonts w:hint="eastAsia" w:ascii="仿宋" w:hAnsi="仿宋" w:eastAsia="仿宋"/>
                <w:sz w:val="24"/>
                <w:szCs w:val="24"/>
              </w:rPr>
            </w:pPr>
            <w:r>
              <w:rPr>
                <w:rFonts w:hint="eastAsia" w:ascii="仿宋" w:hAnsi="仿宋" w:eastAsia="仿宋"/>
                <w:sz w:val="24"/>
                <w:szCs w:val="24"/>
              </w:rPr>
              <w:t>序号</w:t>
            </w:r>
          </w:p>
        </w:tc>
        <w:tc>
          <w:tcPr>
            <w:tcW w:w="1665" w:type="dxa"/>
            <w:vAlign w:val="center"/>
          </w:tcPr>
          <w:p w14:paraId="3D05E9FF">
            <w:pPr>
              <w:spacing w:line="360" w:lineRule="atLeast"/>
              <w:jc w:val="center"/>
              <w:rPr>
                <w:rFonts w:hint="eastAsia" w:ascii="仿宋" w:hAnsi="仿宋" w:eastAsia="仿宋"/>
                <w:sz w:val="24"/>
                <w:szCs w:val="24"/>
              </w:rPr>
            </w:pPr>
            <w:r>
              <w:rPr>
                <w:rFonts w:hint="eastAsia" w:ascii="仿宋" w:hAnsi="仿宋" w:eastAsia="仿宋"/>
                <w:sz w:val="24"/>
                <w:szCs w:val="24"/>
              </w:rPr>
              <w:t>噪声来源</w:t>
            </w:r>
          </w:p>
        </w:tc>
        <w:tc>
          <w:tcPr>
            <w:tcW w:w="1276" w:type="dxa"/>
            <w:vAlign w:val="center"/>
          </w:tcPr>
          <w:p w14:paraId="1A7A7DD4">
            <w:pPr>
              <w:spacing w:line="360" w:lineRule="atLeast"/>
              <w:jc w:val="center"/>
              <w:rPr>
                <w:rFonts w:hint="eastAsia" w:ascii="仿宋" w:hAnsi="仿宋" w:eastAsia="仿宋"/>
                <w:sz w:val="24"/>
                <w:szCs w:val="24"/>
              </w:rPr>
            </w:pPr>
            <w:r>
              <w:rPr>
                <w:rFonts w:hint="eastAsia" w:ascii="仿宋" w:hAnsi="仿宋" w:eastAsia="仿宋"/>
                <w:sz w:val="24"/>
                <w:szCs w:val="24"/>
              </w:rPr>
              <w:t>监测点位</w:t>
            </w:r>
          </w:p>
        </w:tc>
        <w:tc>
          <w:tcPr>
            <w:tcW w:w="1427" w:type="dxa"/>
            <w:vAlign w:val="center"/>
          </w:tcPr>
          <w:p w14:paraId="7D2A18BD">
            <w:pPr>
              <w:spacing w:line="360" w:lineRule="atLeast"/>
              <w:jc w:val="center"/>
              <w:rPr>
                <w:rFonts w:hint="eastAsia" w:ascii="仿宋" w:hAnsi="仿宋" w:eastAsia="仿宋"/>
                <w:sz w:val="24"/>
                <w:szCs w:val="24"/>
              </w:rPr>
            </w:pPr>
            <w:r>
              <w:rPr>
                <w:rFonts w:hint="eastAsia" w:ascii="仿宋" w:hAnsi="仿宋" w:eastAsia="仿宋"/>
                <w:sz w:val="24"/>
                <w:szCs w:val="24"/>
              </w:rPr>
              <w:t>污染物</w:t>
            </w:r>
          </w:p>
          <w:p w14:paraId="678AD0C9">
            <w:pPr>
              <w:spacing w:line="360" w:lineRule="atLeast"/>
              <w:jc w:val="center"/>
              <w:rPr>
                <w:rFonts w:hint="eastAsia" w:ascii="仿宋" w:hAnsi="仿宋" w:eastAsia="仿宋"/>
                <w:sz w:val="24"/>
                <w:szCs w:val="24"/>
              </w:rPr>
            </w:pPr>
            <w:r>
              <w:rPr>
                <w:rFonts w:hint="eastAsia" w:ascii="仿宋" w:hAnsi="仿宋" w:eastAsia="仿宋"/>
                <w:sz w:val="24"/>
                <w:szCs w:val="24"/>
              </w:rPr>
              <w:t>种类</w:t>
            </w:r>
          </w:p>
        </w:tc>
        <w:tc>
          <w:tcPr>
            <w:tcW w:w="3454" w:type="dxa"/>
            <w:vAlign w:val="center"/>
          </w:tcPr>
          <w:p w14:paraId="4718D77B">
            <w:pPr>
              <w:spacing w:line="360" w:lineRule="atLeast"/>
              <w:jc w:val="center"/>
              <w:rPr>
                <w:rFonts w:hint="eastAsia" w:ascii="仿宋" w:hAnsi="仿宋" w:eastAsia="仿宋"/>
                <w:sz w:val="24"/>
                <w:szCs w:val="24"/>
              </w:rPr>
            </w:pPr>
            <w:r>
              <w:rPr>
                <w:rFonts w:hint="eastAsia" w:ascii="仿宋" w:hAnsi="仿宋" w:eastAsia="仿宋"/>
                <w:sz w:val="24"/>
                <w:szCs w:val="24"/>
              </w:rPr>
              <w:t>执行标准</w:t>
            </w:r>
          </w:p>
        </w:tc>
        <w:tc>
          <w:tcPr>
            <w:tcW w:w="1747" w:type="dxa"/>
          </w:tcPr>
          <w:p w14:paraId="4F030CB3">
            <w:pPr>
              <w:spacing w:line="360" w:lineRule="atLeast"/>
              <w:jc w:val="center"/>
              <w:rPr>
                <w:rFonts w:hint="eastAsia" w:ascii="仿宋" w:hAnsi="仿宋" w:eastAsia="仿宋"/>
                <w:sz w:val="24"/>
                <w:szCs w:val="24"/>
              </w:rPr>
            </w:pPr>
            <w:r>
              <w:rPr>
                <w:rFonts w:hint="eastAsia" w:ascii="仿宋" w:hAnsi="仿宋" w:eastAsia="仿宋"/>
                <w:sz w:val="24"/>
                <w:szCs w:val="24"/>
              </w:rPr>
              <w:t>排放限值</w:t>
            </w:r>
          </w:p>
          <w:p w14:paraId="41D3435F">
            <w:pPr>
              <w:spacing w:line="360" w:lineRule="atLeast"/>
              <w:jc w:val="center"/>
              <w:rPr>
                <w:rFonts w:hint="eastAsia" w:ascii="仿宋" w:hAnsi="仿宋" w:eastAsia="仿宋"/>
                <w:sz w:val="24"/>
                <w:szCs w:val="24"/>
              </w:rPr>
            </w:pPr>
            <w:r>
              <w:rPr>
                <w:rFonts w:hint="eastAsia" w:ascii="仿宋" w:hAnsi="仿宋" w:eastAsia="仿宋"/>
                <w:sz w:val="24"/>
                <w:szCs w:val="24"/>
              </w:rPr>
              <w:t>dB（A）</w:t>
            </w:r>
          </w:p>
        </w:tc>
        <w:tc>
          <w:tcPr>
            <w:tcW w:w="1954" w:type="dxa"/>
            <w:vAlign w:val="center"/>
          </w:tcPr>
          <w:p w14:paraId="05D940E1">
            <w:pPr>
              <w:spacing w:line="360" w:lineRule="atLeast"/>
              <w:jc w:val="center"/>
              <w:rPr>
                <w:rFonts w:hint="eastAsia" w:ascii="仿宋" w:hAnsi="仿宋" w:eastAsia="仿宋"/>
                <w:sz w:val="24"/>
                <w:szCs w:val="24"/>
              </w:rPr>
            </w:pPr>
            <w:r>
              <w:rPr>
                <w:rFonts w:hint="eastAsia" w:ascii="仿宋" w:hAnsi="仿宋" w:eastAsia="仿宋"/>
                <w:sz w:val="24"/>
                <w:szCs w:val="24"/>
              </w:rPr>
              <w:t>监测频次</w:t>
            </w:r>
          </w:p>
        </w:tc>
        <w:tc>
          <w:tcPr>
            <w:tcW w:w="2405" w:type="dxa"/>
            <w:vAlign w:val="center"/>
          </w:tcPr>
          <w:p w14:paraId="15D8C21F">
            <w:pPr>
              <w:spacing w:line="360" w:lineRule="atLeast"/>
              <w:jc w:val="center"/>
              <w:rPr>
                <w:rFonts w:hint="eastAsia" w:ascii="仿宋" w:hAnsi="仿宋" w:eastAsia="仿宋"/>
                <w:sz w:val="24"/>
                <w:szCs w:val="24"/>
              </w:rPr>
            </w:pPr>
            <w:r>
              <w:rPr>
                <w:rFonts w:hint="eastAsia" w:ascii="仿宋" w:hAnsi="仿宋" w:eastAsia="仿宋"/>
                <w:sz w:val="24"/>
                <w:szCs w:val="24"/>
              </w:rPr>
              <w:t>监测方式</w:t>
            </w:r>
          </w:p>
        </w:tc>
      </w:tr>
      <w:tr w14:paraId="54D2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0" w:type="dxa"/>
            <w:vAlign w:val="center"/>
          </w:tcPr>
          <w:p w14:paraId="70C0583E">
            <w:pPr>
              <w:spacing w:line="360" w:lineRule="atLeast"/>
              <w:jc w:val="center"/>
              <w:rPr>
                <w:rFonts w:hint="eastAsia" w:ascii="仿宋" w:hAnsi="仿宋" w:eastAsia="仿宋"/>
                <w:sz w:val="24"/>
                <w:szCs w:val="24"/>
              </w:rPr>
            </w:pPr>
            <w:r>
              <w:rPr>
                <w:rFonts w:ascii="仿宋" w:hAnsi="仿宋" w:eastAsia="仿宋"/>
                <w:sz w:val="24"/>
                <w:szCs w:val="24"/>
              </w:rPr>
              <w:t>1</w:t>
            </w:r>
          </w:p>
        </w:tc>
        <w:tc>
          <w:tcPr>
            <w:tcW w:w="1665" w:type="dxa"/>
            <w:vAlign w:val="center"/>
          </w:tcPr>
          <w:p w14:paraId="274F9527">
            <w:pPr>
              <w:spacing w:line="360" w:lineRule="atLeast"/>
              <w:jc w:val="center"/>
              <w:rPr>
                <w:rFonts w:hint="eastAsia" w:ascii="仿宋" w:hAnsi="仿宋" w:eastAsia="仿宋"/>
                <w:sz w:val="24"/>
                <w:szCs w:val="24"/>
              </w:rPr>
            </w:pPr>
            <w:r>
              <w:rPr>
                <w:rFonts w:hint="eastAsia" w:ascii="仿宋_GB2312"/>
                <w:sz w:val="24"/>
                <w:szCs w:val="24"/>
              </w:rPr>
              <w:t>电子</w:t>
            </w:r>
            <w:r>
              <w:rPr>
                <w:rFonts w:ascii="仿宋_GB2312"/>
                <w:sz w:val="24"/>
                <w:szCs w:val="24"/>
              </w:rPr>
              <w:t>元件生产</w:t>
            </w:r>
          </w:p>
        </w:tc>
        <w:tc>
          <w:tcPr>
            <w:tcW w:w="1276" w:type="dxa"/>
            <w:vAlign w:val="center"/>
          </w:tcPr>
          <w:p w14:paraId="38D91FFE">
            <w:pPr>
              <w:spacing w:line="360" w:lineRule="atLeast"/>
              <w:jc w:val="center"/>
              <w:rPr>
                <w:rFonts w:hint="eastAsia" w:ascii="仿宋" w:hAnsi="仿宋" w:eastAsia="仿宋"/>
                <w:sz w:val="24"/>
                <w:szCs w:val="24"/>
              </w:rPr>
            </w:pPr>
            <w:r>
              <w:rPr>
                <w:rFonts w:hint="eastAsia" w:ascii="仿宋" w:hAnsi="仿宋" w:eastAsia="仿宋"/>
                <w:sz w:val="24"/>
                <w:szCs w:val="24"/>
              </w:rPr>
              <w:t>厂界四周</w:t>
            </w:r>
          </w:p>
        </w:tc>
        <w:tc>
          <w:tcPr>
            <w:tcW w:w="1427" w:type="dxa"/>
            <w:vAlign w:val="center"/>
          </w:tcPr>
          <w:p w14:paraId="7EBBFCEE">
            <w:pPr>
              <w:spacing w:line="360" w:lineRule="atLeast"/>
              <w:jc w:val="center"/>
              <w:rPr>
                <w:rFonts w:hint="eastAsia" w:ascii="仿宋" w:hAnsi="仿宋" w:eastAsia="仿宋"/>
                <w:sz w:val="24"/>
                <w:szCs w:val="24"/>
              </w:rPr>
            </w:pPr>
            <w:r>
              <w:rPr>
                <w:rFonts w:hint="eastAsia" w:ascii="仿宋" w:hAnsi="仿宋" w:eastAsia="仿宋"/>
                <w:sz w:val="24"/>
                <w:szCs w:val="24"/>
              </w:rPr>
              <w:t>厂界环境噪声</w:t>
            </w:r>
          </w:p>
        </w:tc>
        <w:tc>
          <w:tcPr>
            <w:tcW w:w="3454" w:type="dxa"/>
            <w:vAlign w:val="center"/>
          </w:tcPr>
          <w:p w14:paraId="4A8E20F0">
            <w:pPr>
              <w:spacing w:line="360" w:lineRule="atLeast"/>
              <w:jc w:val="center"/>
              <w:rPr>
                <w:rFonts w:hint="eastAsia" w:ascii="仿宋" w:hAnsi="仿宋" w:eastAsia="仿宋"/>
                <w:sz w:val="24"/>
                <w:szCs w:val="24"/>
              </w:rPr>
            </w:pPr>
            <w:r>
              <w:rPr>
                <w:rFonts w:hint="eastAsia" w:ascii="仿宋" w:hAnsi="仿宋" w:eastAsia="仿宋"/>
                <w:sz w:val="24"/>
                <w:szCs w:val="24"/>
              </w:rPr>
              <w:t>《工业企业厂界环境噪声排放标准》（GB12348-2008）</w:t>
            </w:r>
          </w:p>
        </w:tc>
        <w:tc>
          <w:tcPr>
            <w:tcW w:w="1747" w:type="dxa"/>
            <w:vAlign w:val="center"/>
          </w:tcPr>
          <w:p w14:paraId="6BB653DC">
            <w:pPr>
              <w:spacing w:line="360" w:lineRule="atLeast"/>
              <w:jc w:val="center"/>
              <w:rPr>
                <w:rFonts w:hint="eastAsia" w:ascii="仿宋" w:hAnsi="仿宋" w:eastAsia="仿宋"/>
                <w:sz w:val="24"/>
                <w:szCs w:val="24"/>
              </w:rPr>
            </w:pPr>
            <w:r>
              <w:rPr>
                <w:rFonts w:hint="eastAsia" w:ascii="仿宋" w:hAnsi="仿宋" w:eastAsia="仿宋"/>
                <w:sz w:val="24"/>
                <w:szCs w:val="24"/>
              </w:rPr>
              <w:t>昼间：65</w:t>
            </w:r>
          </w:p>
          <w:p w14:paraId="2E17D6F6">
            <w:pPr>
              <w:spacing w:line="360" w:lineRule="atLeast"/>
              <w:jc w:val="center"/>
              <w:rPr>
                <w:rFonts w:hint="eastAsia" w:ascii="仿宋" w:hAnsi="仿宋" w:eastAsia="仿宋"/>
                <w:sz w:val="24"/>
                <w:szCs w:val="24"/>
              </w:rPr>
            </w:pPr>
            <w:r>
              <w:rPr>
                <w:rFonts w:hint="eastAsia" w:ascii="仿宋" w:hAnsi="仿宋" w:eastAsia="仿宋"/>
                <w:sz w:val="24"/>
                <w:szCs w:val="24"/>
              </w:rPr>
              <w:t>夜间：55</w:t>
            </w:r>
          </w:p>
        </w:tc>
        <w:tc>
          <w:tcPr>
            <w:tcW w:w="1954" w:type="dxa"/>
            <w:vAlign w:val="center"/>
          </w:tcPr>
          <w:p w14:paraId="7067A75B">
            <w:pPr>
              <w:spacing w:line="360" w:lineRule="atLeast"/>
              <w:jc w:val="center"/>
              <w:rPr>
                <w:rFonts w:hint="eastAsia" w:ascii="仿宋" w:hAnsi="仿宋" w:eastAsia="仿宋"/>
                <w:sz w:val="24"/>
                <w:szCs w:val="24"/>
              </w:rPr>
            </w:pPr>
            <w:r>
              <w:rPr>
                <w:rFonts w:hint="eastAsia" w:ascii="仿宋" w:hAnsi="仿宋" w:eastAsia="仿宋"/>
                <w:sz w:val="24"/>
                <w:szCs w:val="24"/>
              </w:rPr>
              <w:t>1次/季</w:t>
            </w:r>
          </w:p>
        </w:tc>
        <w:tc>
          <w:tcPr>
            <w:tcW w:w="2405" w:type="dxa"/>
            <w:vAlign w:val="center"/>
          </w:tcPr>
          <w:p w14:paraId="1C104E20">
            <w:pPr>
              <w:spacing w:line="360" w:lineRule="atLeast"/>
              <w:jc w:val="center"/>
              <w:rPr>
                <w:rFonts w:hint="eastAsia" w:ascii="仿宋" w:hAnsi="仿宋" w:eastAsia="仿宋"/>
                <w:sz w:val="24"/>
                <w:szCs w:val="24"/>
              </w:rPr>
            </w:pPr>
            <w:r>
              <w:rPr>
                <w:rFonts w:hint="eastAsia" w:ascii="仿宋_GB2312"/>
                <w:sz w:val="24"/>
                <w:szCs w:val="24"/>
              </w:rPr>
              <w:t>委托监测</w:t>
            </w:r>
          </w:p>
        </w:tc>
      </w:tr>
    </w:tbl>
    <w:p w14:paraId="69BF1808">
      <w:pPr>
        <w:pStyle w:val="21"/>
        <w:numPr>
          <w:ilvl w:val="0"/>
          <w:numId w:val="0"/>
        </w:numPr>
        <w:spacing w:line="576" w:lineRule="exact"/>
        <w:jc w:val="left"/>
        <w:rPr>
          <w:rFonts w:ascii="仿宋_GB2312"/>
          <w:b/>
          <w:bCs/>
          <w:szCs w:val="32"/>
        </w:rPr>
      </w:pPr>
    </w:p>
    <w:p w14:paraId="130F68F7">
      <w:pPr>
        <w:pStyle w:val="21"/>
        <w:numPr>
          <w:ilvl w:val="0"/>
          <w:numId w:val="3"/>
        </w:numPr>
        <w:spacing w:line="576" w:lineRule="exact"/>
        <w:ind w:firstLineChars="0"/>
        <w:jc w:val="left"/>
        <w:rPr>
          <w:rFonts w:ascii="仿宋_GB2312"/>
          <w:b/>
          <w:bCs/>
          <w:szCs w:val="32"/>
        </w:rPr>
      </w:pPr>
      <w:r>
        <w:rPr>
          <w:rFonts w:hint="eastAsia" w:ascii="仿宋_GB2312"/>
          <w:b/>
          <w:bCs/>
          <w:szCs w:val="32"/>
          <w:lang w:val="en-US" w:eastAsia="zh-CN"/>
        </w:rPr>
        <w:t>土壤</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608"/>
        <w:gridCol w:w="522"/>
        <w:gridCol w:w="1375"/>
        <w:gridCol w:w="1682"/>
        <w:gridCol w:w="2293"/>
        <w:gridCol w:w="2776"/>
        <w:gridCol w:w="1151"/>
        <w:gridCol w:w="823"/>
        <w:gridCol w:w="3161"/>
      </w:tblGrid>
      <w:tr w14:paraId="6BD8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32C64858">
            <w:pPr>
              <w:spacing w:line="360" w:lineRule="atLeast"/>
              <w:jc w:val="center"/>
              <w:rPr>
                <w:rFonts w:hint="eastAsia" w:ascii="仿宋" w:hAnsi="仿宋" w:eastAsia="仿宋"/>
                <w:sz w:val="24"/>
                <w:szCs w:val="24"/>
              </w:rPr>
            </w:pPr>
            <w:r>
              <w:rPr>
                <w:rFonts w:hint="eastAsia" w:ascii="仿宋" w:hAnsi="仿宋" w:eastAsia="仿宋"/>
                <w:sz w:val="24"/>
                <w:szCs w:val="24"/>
              </w:rPr>
              <w:t>序号</w:t>
            </w:r>
          </w:p>
        </w:tc>
        <w:tc>
          <w:tcPr>
            <w:tcW w:w="204" w:type="pct"/>
            <w:vAlign w:val="center"/>
          </w:tcPr>
          <w:p w14:paraId="73E2A0F9">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点位</w:t>
            </w:r>
          </w:p>
        </w:tc>
        <w:tc>
          <w:tcPr>
            <w:tcW w:w="175" w:type="pct"/>
            <w:vAlign w:val="center"/>
          </w:tcPr>
          <w:p w14:paraId="3840C176">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单元</w:t>
            </w:r>
          </w:p>
        </w:tc>
        <w:tc>
          <w:tcPr>
            <w:tcW w:w="461" w:type="pct"/>
            <w:vAlign w:val="center"/>
          </w:tcPr>
          <w:p w14:paraId="1E4D7045">
            <w:pPr>
              <w:spacing w:line="360" w:lineRule="atLeast"/>
              <w:jc w:val="center"/>
              <w:rPr>
                <w:rFonts w:hint="eastAsia" w:ascii="仿宋" w:hAnsi="仿宋" w:eastAsia="仿宋"/>
                <w:sz w:val="24"/>
                <w:szCs w:val="24"/>
              </w:rPr>
            </w:pPr>
            <w:r>
              <w:rPr>
                <w:rFonts w:hint="eastAsia" w:ascii="仿宋" w:hAnsi="仿宋" w:eastAsia="仿宋"/>
                <w:sz w:val="24"/>
                <w:szCs w:val="24"/>
              </w:rPr>
              <w:t>监测点位</w:t>
            </w:r>
          </w:p>
        </w:tc>
        <w:tc>
          <w:tcPr>
            <w:tcW w:w="564" w:type="pct"/>
            <w:vAlign w:val="center"/>
          </w:tcPr>
          <w:p w14:paraId="0DBF8C85">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初次检测指标</w:t>
            </w:r>
          </w:p>
        </w:tc>
        <w:tc>
          <w:tcPr>
            <w:tcW w:w="769" w:type="pct"/>
            <w:vAlign w:val="center"/>
          </w:tcPr>
          <w:p w14:paraId="3D9F1A87">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后续监测指标</w:t>
            </w:r>
          </w:p>
        </w:tc>
        <w:tc>
          <w:tcPr>
            <w:tcW w:w="931" w:type="pct"/>
            <w:vAlign w:val="center"/>
          </w:tcPr>
          <w:p w14:paraId="2E00E1B6">
            <w:pPr>
              <w:spacing w:line="360" w:lineRule="atLeast"/>
              <w:jc w:val="center"/>
              <w:rPr>
                <w:rFonts w:hint="eastAsia" w:ascii="仿宋" w:hAnsi="仿宋" w:eastAsia="仿宋"/>
                <w:color w:val="auto"/>
                <w:sz w:val="24"/>
                <w:szCs w:val="24"/>
                <w:lang w:val="en-US" w:eastAsia="zh-CN"/>
              </w:rPr>
            </w:pPr>
            <w:r>
              <w:rPr>
                <w:rFonts w:hint="eastAsia" w:ascii="仿宋" w:hAnsi="仿宋" w:eastAsia="仿宋"/>
                <w:sz w:val="24"/>
                <w:szCs w:val="24"/>
              </w:rPr>
              <w:t>执行标准</w:t>
            </w:r>
          </w:p>
        </w:tc>
        <w:tc>
          <w:tcPr>
            <w:tcW w:w="386" w:type="pct"/>
            <w:vAlign w:val="center"/>
          </w:tcPr>
          <w:p w14:paraId="06194580">
            <w:pPr>
              <w:spacing w:line="360" w:lineRule="atLeas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监测频次</w:t>
            </w:r>
          </w:p>
        </w:tc>
        <w:tc>
          <w:tcPr>
            <w:tcW w:w="276" w:type="pct"/>
            <w:vAlign w:val="center"/>
          </w:tcPr>
          <w:p w14:paraId="130EC716">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监测方式</w:t>
            </w:r>
          </w:p>
        </w:tc>
        <w:tc>
          <w:tcPr>
            <w:tcW w:w="1060" w:type="pct"/>
            <w:vAlign w:val="center"/>
          </w:tcPr>
          <w:p w14:paraId="24E50AFC">
            <w:pPr>
              <w:spacing w:line="360" w:lineRule="atLeast"/>
              <w:jc w:val="center"/>
              <w:rPr>
                <w:rFonts w:hint="eastAsia" w:ascii="仿宋" w:hAnsi="仿宋" w:eastAsia="仿宋"/>
                <w:sz w:val="24"/>
                <w:szCs w:val="24"/>
                <w:lang w:eastAsia="zh-CN"/>
              </w:rPr>
            </w:pPr>
            <w:r>
              <w:rPr>
                <w:rFonts w:hint="eastAsia" w:ascii="仿宋" w:hAnsi="仿宋" w:eastAsia="仿宋"/>
                <w:sz w:val="24"/>
                <w:szCs w:val="24"/>
                <w:lang w:val="en-US" w:eastAsia="zh-CN"/>
              </w:rPr>
              <w:t>布设原因</w:t>
            </w:r>
          </w:p>
        </w:tc>
      </w:tr>
      <w:tr w14:paraId="59BC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6975389E">
            <w:pPr>
              <w:spacing w:line="360" w:lineRule="atLeast"/>
              <w:jc w:val="center"/>
              <w:rPr>
                <w:rFonts w:hint="eastAsia" w:ascii="仿宋" w:hAnsi="仿宋" w:eastAsia="仿宋"/>
                <w:sz w:val="24"/>
                <w:szCs w:val="24"/>
              </w:rPr>
            </w:pPr>
            <w:r>
              <w:rPr>
                <w:rFonts w:ascii="仿宋" w:hAnsi="仿宋" w:eastAsia="仿宋"/>
                <w:sz w:val="24"/>
                <w:szCs w:val="24"/>
              </w:rPr>
              <w:t>1</w:t>
            </w:r>
          </w:p>
        </w:tc>
        <w:tc>
          <w:tcPr>
            <w:tcW w:w="204" w:type="pct"/>
            <w:vAlign w:val="center"/>
          </w:tcPr>
          <w:p w14:paraId="166513CC">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T1</w:t>
            </w:r>
          </w:p>
        </w:tc>
        <w:tc>
          <w:tcPr>
            <w:tcW w:w="175" w:type="pct"/>
            <w:vAlign w:val="center"/>
          </w:tcPr>
          <w:p w14:paraId="2F734E8A">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6C3FFF26">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厂区西北侧（对照点）</w:t>
            </w:r>
          </w:p>
        </w:tc>
        <w:tc>
          <w:tcPr>
            <w:tcW w:w="564" w:type="pct"/>
            <w:vMerge w:val="restart"/>
            <w:vAlign w:val="center"/>
          </w:tcPr>
          <w:p w14:paraId="11D5F776">
            <w:pPr>
              <w:spacing w:line="360" w:lineRule="atLeas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45项+PH、石油烃</w:t>
            </w:r>
          </w:p>
        </w:tc>
        <w:tc>
          <w:tcPr>
            <w:tcW w:w="769" w:type="pct"/>
            <w:vAlign w:val="center"/>
          </w:tcPr>
          <w:p w14:paraId="31F9ED5E">
            <w:pPr>
              <w:spacing w:line="360" w:lineRule="atLeast"/>
              <w:jc w:val="center"/>
              <w:rPr>
                <w:rFonts w:hint="eastAsia" w:ascii="仿宋" w:hAnsi="仿宋" w:eastAsia="仿宋"/>
                <w:sz w:val="24"/>
                <w:szCs w:val="24"/>
              </w:rPr>
            </w:pPr>
            <w:r>
              <w:rPr>
                <w:rFonts w:hint="eastAsia" w:ascii="仿宋" w:hAnsi="仿宋" w:eastAsia="仿宋"/>
                <w:sz w:val="24"/>
                <w:szCs w:val="24"/>
              </w:rPr>
              <w:t>45项+PH、石油烃</w:t>
            </w:r>
          </w:p>
        </w:tc>
        <w:tc>
          <w:tcPr>
            <w:tcW w:w="931" w:type="pct"/>
            <w:vMerge w:val="restart"/>
            <w:vAlign w:val="center"/>
          </w:tcPr>
          <w:p w14:paraId="777CE0E8">
            <w:pPr>
              <w:spacing w:line="360" w:lineRule="atLeast"/>
              <w:jc w:val="center"/>
              <w:rPr>
                <w:rFonts w:hint="eastAsia" w:ascii="仿宋_GB2312"/>
                <w:color w:val="auto"/>
                <w:sz w:val="24"/>
                <w:szCs w:val="24"/>
              </w:rPr>
            </w:pPr>
            <w:r>
              <w:rPr>
                <w:rFonts w:hint="eastAsia" w:ascii="仿宋_GB2312"/>
                <w:color w:val="auto"/>
                <w:sz w:val="24"/>
                <w:szCs w:val="24"/>
              </w:rPr>
              <w:t>《土壤环境质量 建设用地土壤污染风险管控标准（试行）》(GB36600-2018)</w:t>
            </w:r>
          </w:p>
        </w:tc>
        <w:tc>
          <w:tcPr>
            <w:tcW w:w="386" w:type="pct"/>
            <w:vAlign w:val="center"/>
          </w:tcPr>
          <w:p w14:paraId="7CA42A1C">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5C54B380">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2D381F58">
            <w:pPr>
              <w:spacing w:line="360" w:lineRule="atLeast"/>
              <w:jc w:val="center"/>
              <w:rPr>
                <w:rFonts w:hint="eastAsia" w:ascii="仿宋" w:hAnsi="仿宋" w:eastAsia="仿宋"/>
                <w:sz w:val="24"/>
                <w:szCs w:val="24"/>
              </w:rPr>
            </w:pPr>
            <w:r>
              <w:rPr>
                <w:rFonts w:hint="eastAsia" w:ascii="仿宋" w:hAnsi="仿宋" w:eastAsia="仿宋"/>
                <w:sz w:val="24"/>
                <w:szCs w:val="24"/>
              </w:rPr>
              <w:t>厂区所有涉及到的有毒有害物质的关注污染物和45项</w:t>
            </w:r>
          </w:p>
        </w:tc>
      </w:tr>
      <w:tr w14:paraId="6FD0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7C6E23B5">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204" w:type="pct"/>
            <w:vAlign w:val="center"/>
          </w:tcPr>
          <w:p w14:paraId="7CC86556">
            <w:pPr>
              <w:spacing w:line="360" w:lineRule="atLeast"/>
              <w:jc w:val="center"/>
              <w:rPr>
                <w:rFonts w:hint="eastAsia" w:ascii="仿宋_GB2312"/>
                <w:sz w:val="24"/>
                <w:szCs w:val="24"/>
              </w:rPr>
            </w:pPr>
            <w:r>
              <w:rPr>
                <w:rFonts w:hint="eastAsia" w:ascii="仿宋" w:hAnsi="仿宋" w:eastAsia="仿宋"/>
                <w:sz w:val="24"/>
                <w:szCs w:val="24"/>
                <w:lang w:val="en-US" w:eastAsia="zh-CN"/>
              </w:rPr>
              <w:t>BT1</w:t>
            </w:r>
          </w:p>
        </w:tc>
        <w:tc>
          <w:tcPr>
            <w:tcW w:w="175" w:type="pct"/>
            <w:vAlign w:val="center"/>
          </w:tcPr>
          <w:p w14:paraId="4D967C13">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64F63E54">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1#厂房西南侧</w:t>
            </w:r>
          </w:p>
        </w:tc>
        <w:tc>
          <w:tcPr>
            <w:tcW w:w="564" w:type="pct"/>
            <w:vMerge w:val="continue"/>
            <w:vAlign w:val="center"/>
          </w:tcPr>
          <w:p w14:paraId="183D489E">
            <w:pPr>
              <w:spacing w:line="360" w:lineRule="atLeast"/>
              <w:jc w:val="center"/>
              <w:rPr>
                <w:rFonts w:hint="eastAsia" w:ascii="仿宋" w:hAnsi="仿宋" w:eastAsia="仿宋"/>
                <w:sz w:val="24"/>
                <w:szCs w:val="24"/>
              </w:rPr>
            </w:pPr>
          </w:p>
        </w:tc>
        <w:tc>
          <w:tcPr>
            <w:tcW w:w="769" w:type="pct"/>
            <w:vMerge w:val="restart"/>
            <w:vAlign w:val="center"/>
          </w:tcPr>
          <w:p w14:paraId="0DDF4828">
            <w:pPr>
              <w:spacing w:line="360" w:lineRule="atLeast"/>
              <w:jc w:val="center"/>
              <w:rPr>
                <w:rFonts w:hint="eastAsia" w:ascii="仿宋" w:hAnsi="仿宋" w:eastAsia="仿宋"/>
                <w:sz w:val="24"/>
                <w:szCs w:val="24"/>
              </w:rPr>
            </w:pPr>
            <w:r>
              <w:rPr>
                <w:rFonts w:hint="eastAsia" w:ascii="仿宋" w:hAnsi="仿宋" w:eastAsia="仿宋"/>
                <w:sz w:val="24"/>
                <w:szCs w:val="24"/>
              </w:rPr>
              <w:t>PH、镉、铅、铜、镍、汞、砷、六价铬、苯、甲苯、二甲苯（总量）、石油烃</w:t>
            </w:r>
          </w:p>
        </w:tc>
        <w:tc>
          <w:tcPr>
            <w:tcW w:w="931" w:type="pct"/>
            <w:vMerge w:val="continue"/>
            <w:vAlign w:val="center"/>
          </w:tcPr>
          <w:p w14:paraId="0E3544F8">
            <w:pPr>
              <w:spacing w:line="360" w:lineRule="atLeast"/>
              <w:jc w:val="center"/>
              <w:rPr>
                <w:rFonts w:hint="eastAsia" w:ascii="仿宋_GB2312"/>
                <w:color w:val="auto"/>
                <w:sz w:val="24"/>
                <w:szCs w:val="24"/>
              </w:rPr>
            </w:pPr>
          </w:p>
        </w:tc>
        <w:tc>
          <w:tcPr>
            <w:tcW w:w="386" w:type="pct"/>
            <w:vAlign w:val="center"/>
          </w:tcPr>
          <w:p w14:paraId="12B7478D">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3A4D5624">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76811630">
            <w:pPr>
              <w:spacing w:line="360" w:lineRule="atLeast"/>
              <w:jc w:val="center"/>
              <w:rPr>
                <w:rFonts w:hint="eastAsia" w:ascii="仿宋" w:hAnsi="仿宋" w:eastAsia="仿宋"/>
                <w:sz w:val="24"/>
                <w:szCs w:val="24"/>
              </w:rPr>
            </w:pPr>
            <w:r>
              <w:rPr>
                <w:rFonts w:hint="eastAsia" w:ascii="仿宋" w:hAnsi="仿宋" w:eastAsia="仿宋"/>
                <w:sz w:val="24"/>
                <w:szCs w:val="24"/>
              </w:rPr>
              <w:t>生产所有涉及到的有毒有害物质的关注污染物</w:t>
            </w:r>
          </w:p>
        </w:tc>
      </w:tr>
      <w:tr w14:paraId="0128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1D43D094">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204" w:type="pct"/>
            <w:vAlign w:val="center"/>
          </w:tcPr>
          <w:p w14:paraId="4F181191">
            <w:pPr>
              <w:spacing w:line="360" w:lineRule="atLeast"/>
              <w:jc w:val="center"/>
              <w:rPr>
                <w:rFonts w:hint="eastAsia" w:ascii="仿宋_GB2312"/>
                <w:sz w:val="24"/>
                <w:szCs w:val="24"/>
              </w:rPr>
            </w:pPr>
            <w:r>
              <w:rPr>
                <w:rFonts w:hint="eastAsia" w:ascii="仿宋" w:hAnsi="仿宋" w:eastAsia="仿宋"/>
                <w:sz w:val="24"/>
                <w:szCs w:val="24"/>
                <w:lang w:val="en-US" w:eastAsia="zh-CN"/>
              </w:rPr>
              <w:t>BT2</w:t>
            </w:r>
          </w:p>
        </w:tc>
        <w:tc>
          <w:tcPr>
            <w:tcW w:w="175" w:type="pct"/>
            <w:vAlign w:val="center"/>
          </w:tcPr>
          <w:p w14:paraId="174CBB7C">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57818139">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1#厂房东侧（化学品库房、油墨库房外）</w:t>
            </w:r>
          </w:p>
        </w:tc>
        <w:tc>
          <w:tcPr>
            <w:tcW w:w="564" w:type="pct"/>
            <w:vMerge w:val="continue"/>
            <w:vAlign w:val="center"/>
          </w:tcPr>
          <w:p w14:paraId="2BF1934C">
            <w:pPr>
              <w:spacing w:line="360" w:lineRule="atLeast"/>
              <w:jc w:val="center"/>
              <w:rPr>
                <w:rFonts w:hint="eastAsia" w:ascii="仿宋" w:hAnsi="仿宋" w:eastAsia="仿宋"/>
                <w:sz w:val="24"/>
                <w:szCs w:val="24"/>
              </w:rPr>
            </w:pPr>
          </w:p>
        </w:tc>
        <w:tc>
          <w:tcPr>
            <w:tcW w:w="769" w:type="pct"/>
            <w:vMerge w:val="continue"/>
            <w:vAlign w:val="center"/>
          </w:tcPr>
          <w:p w14:paraId="28595184">
            <w:pPr>
              <w:spacing w:line="360" w:lineRule="atLeast"/>
              <w:jc w:val="center"/>
              <w:rPr>
                <w:rFonts w:hint="eastAsia" w:ascii="仿宋" w:hAnsi="仿宋" w:eastAsia="仿宋"/>
                <w:sz w:val="24"/>
                <w:szCs w:val="24"/>
              </w:rPr>
            </w:pPr>
          </w:p>
        </w:tc>
        <w:tc>
          <w:tcPr>
            <w:tcW w:w="931" w:type="pct"/>
            <w:vMerge w:val="continue"/>
            <w:vAlign w:val="center"/>
          </w:tcPr>
          <w:p w14:paraId="799C7422">
            <w:pPr>
              <w:spacing w:line="360" w:lineRule="atLeast"/>
              <w:jc w:val="center"/>
              <w:rPr>
                <w:rFonts w:hint="eastAsia" w:ascii="仿宋_GB2312"/>
                <w:color w:val="auto"/>
                <w:sz w:val="24"/>
                <w:szCs w:val="24"/>
              </w:rPr>
            </w:pPr>
          </w:p>
        </w:tc>
        <w:tc>
          <w:tcPr>
            <w:tcW w:w="386" w:type="pct"/>
            <w:vAlign w:val="center"/>
          </w:tcPr>
          <w:p w14:paraId="12264132">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558F19F1">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412FEFDE">
            <w:pPr>
              <w:spacing w:line="360" w:lineRule="atLeast"/>
              <w:jc w:val="center"/>
              <w:rPr>
                <w:rFonts w:hint="eastAsia" w:ascii="仿宋" w:hAnsi="仿宋" w:eastAsia="仿宋"/>
                <w:sz w:val="24"/>
                <w:szCs w:val="24"/>
              </w:rPr>
            </w:pPr>
            <w:r>
              <w:rPr>
                <w:rFonts w:hint="eastAsia" w:ascii="仿宋" w:hAnsi="仿宋" w:eastAsia="仿宋"/>
                <w:sz w:val="24"/>
                <w:szCs w:val="24"/>
              </w:rPr>
              <w:t>生产所有涉及到的有毒有害物质的关注污染物</w:t>
            </w:r>
          </w:p>
        </w:tc>
      </w:tr>
      <w:tr w14:paraId="2913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54723EDD">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204" w:type="pct"/>
            <w:vAlign w:val="center"/>
          </w:tcPr>
          <w:p w14:paraId="175BF877">
            <w:pPr>
              <w:spacing w:line="360" w:lineRule="atLeast"/>
              <w:jc w:val="center"/>
              <w:rPr>
                <w:rFonts w:hint="eastAsia" w:ascii="仿宋_GB2312"/>
                <w:sz w:val="24"/>
                <w:szCs w:val="24"/>
              </w:rPr>
            </w:pPr>
            <w:r>
              <w:rPr>
                <w:rFonts w:hint="eastAsia" w:ascii="仿宋" w:hAnsi="仿宋" w:eastAsia="仿宋"/>
                <w:sz w:val="24"/>
                <w:szCs w:val="24"/>
                <w:lang w:val="en-US" w:eastAsia="zh-CN"/>
              </w:rPr>
              <w:t>AT1</w:t>
            </w:r>
          </w:p>
        </w:tc>
        <w:tc>
          <w:tcPr>
            <w:tcW w:w="175" w:type="pct"/>
            <w:vAlign w:val="center"/>
          </w:tcPr>
          <w:p w14:paraId="5C5788C2">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5E884675">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危废暂存间北侧</w:t>
            </w:r>
          </w:p>
        </w:tc>
        <w:tc>
          <w:tcPr>
            <w:tcW w:w="564" w:type="pct"/>
            <w:vMerge w:val="continue"/>
            <w:vAlign w:val="center"/>
          </w:tcPr>
          <w:p w14:paraId="21DC8217">
            <w:pPr>
              <w:spacing w:line="360" w:lineRule="atLeast"/>
              <w:jc w:val="center"/>
              <w:rPr>
                <w:rFonts w:hint="eastAsia" w:ascii="仿宋" w:hAnsi="仿宋" w:eastAsia="仿宋"/>
                <w:sz w:val="24"/>
                <w:szCs w:val="24"/>
              </w:rPr>
            </w:pPr>
          </w:p>
        </w:tc>
        <w:tc>
          <w:tcPr>
            <w:tcW w:w="769" w:type="pct"/>
            <w:vMerge w:val="continue"/>
            <w:vAlign w:val="center"/>
          </w:tcPr>
          <w:p w14:paraId="3EBFF1BE">
            <w:pPr>
              <w:spacing w:line="360" w:lineRule="atLeast"/>
              <w:jc w:val="center"/>
              <w:rPr>
                <w:rFonts w:hint="eastAsia" w:ascii="仿宋" w:hAnsi="仿宋" w:eastAsia="仿宋"/>
                <w:sz w:val="24"/>
                <w:szCs w:val="24"/>
              </w:rPr>
            </w:pPr>
          </w:p>
        </w:tc>
        <w:tc>
          <w:tcPr>
            <w:tcW w:w="931" w:type="pct"/>
            <w:vMerge w:val="continue"/>
            <w:vAlign w:val="center"/>
          </w:tcPr>
          <w:p w14:paraId="7CF81D8F">
            <w:pPr>
              <w:spacing w:line="360" w:lineRule="atLeast"/>
              <w:jc w:val="center"/>
              <w:rPr>
                <w:rFonts w:hint="eastAsia" w:ascii="仿宋_GB2312"/>
                <w:color w:val="auto"/>
                <w:sz w:val="24"/>
                <w:szCs w:val="24"/>
              </w:rPr>
            </w:pPr>
          </w:p>
        </w:tc>
        <w:tc>
          <w:tcPr>
            <w:tcW w:w="386" w:type="pct"/>
            <w:vAlign w:val="center"/>
          </w:tcPr>
          <w:p w14:paraId="499CA13D">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0DA533F2">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665C141E">
            <w:pPr>
              <w:spacing w:line="360" w:lineRule="atLeast"/>
              <w:jc w:val="center"/>
              <w:rPr>
                <w:rFonts w:hint="eastAsia" w:ascii="仿宋" w:hAnsi="仿宋" w:eastAsia="仿宋"/>
                <w:sz w:val="24"/>
                <w:szCs w:val="24"/>
              </w:rPr>
            </w:pPr>
            <w:r>
              <w:rPr>
                <w:rFonts w:hint="eastAsia" w:ascii="仿宋" w:hAnsi="仿宋" w:eastAsia="仿宋"/>
                <w:sz w:val="24"/>
                <w:szCs w:val="24"/>
              </w:rPr>
              <w:t>厂区的所有涉及到的有毒有害物质的关注污染物和35项</w:t>
            </w:r>
          </w:p>
        </w:tc>
      </w:tr>
      <w:tr w14:paraId="3C1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0480B2A0">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204" w:type="pct"/>
            <w:vAlign w:val="center"/>
          </w:tcPr>
          <w:p w14:paraId="435F9A42">
            <w:pPr>
              <w:spacing w:line="360" w:lineRule="atLeast"/>
              <w:jc w:val="center"/>
              <w:rPr>
                <w:rFonts w:hint="eastAsia" w:ascii="仿宋_GB2312"/>
                <w:sz w:val="24"/>
                <w:szCs w:val="24"/>
              </w:rPr>
            </w:pPr>
            <w:r>
              <w:rPr>
                <w:rFonts w:hint="eastAsia" w:ascii="仿宋" w:hAnsi="仿宋" w:eastAsia="仿宋"/>
                <w:sz w:val="24"/>
                <w:szCs w:val="24"/>
                <w:lang w:val="en-US" w:eastAsia="zh-CN"/>
              </w:rPr>
              <w:t>BT4</w:t>
            </w:r>
          </w:p>
        </w:tc>
        <w:tc>
          <w:tcPr>
            <w:tcW w:w="175" w:type="pct"/>
            <w:vAlign w:val="center"/>
          </w:tcPr>
          <w:p w14:paraId="04D81D06">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5CBAF94F">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1#厂房东南侧</w:t>
            </w:r>
          </w:p>
        </w:tc>
        <w:tc>
          <w:tcPr>
            <w:tcW w:w="564" w:type="pct"/>
            <w:vMerge w:val="continue"/>
            <w:vAlign w:val="center"/>
          </w:tcPr>
          <w:p w14:paraId="74232A2D">
            <w:pPr>
              <w:spacing w:line="360" w:lineRule="atLeast"/>
              <w:jc w:val="center"/>
              <w:rPr>
                <w:rFonts w:hint="eastAsia" w:ascii="仿宋" w:hAnsi="仿宋" w:eastAsia="仿宋"/>
                <w:sz w:val="24"/>
                <w:szCs w:val="24"/>
              </w:rPr>
            </w:pPr>
          </w:p>
        </w:tc>
        <w:tc>
          <w:tcPr>
            <w:tcW w:w="769" w:type="pct"/>
            <w:vMerge w:val="continue"/>
            <w:vAlign w:val="center"/>
          </w:tcPr>
          <w:p w14:paraId="57F9833D">
            <w:pPr>
              <w:spacing w:line="360" w:lineRule="atLeast"/>
              <w:jc w:val="center"/>
              <w:rPr>
                <w:rFonts w:hint="eastAsia" w:ascii="仿宋" w:hAnsi="仿宋" w:eastAsia="仿宋"/>
                <w:sz w:val="24"/>
                <w:szCs w:val="24"/>
              </w:rPr>
            </w:pPr>
          </w:p>
        </w:tc>
        <w:tc>
          <w:tcPr>
            <w:tcW w:w="931" w:type="pct"/>
            <w:vMerge w:val="continue"/>
            <w:vAlign w:val="center"/>
          </w:tcPr>
          <w:p w14:paraId="35B96C6D">
            <w:pPr>
              <w:spacing w:line="360" w:lineRule="atLeast"/>
              <w:jc w:val="center"/>
              <w:rPr>
                <w:rFonts w:hint="eastAsia" w:ascii="仿宋_GB2312"/>
                <w:color w:val="auto"/>
                <w:sz w:val="24"/>
                <w:szCs w:val="24"/>
              </w:rPr>
            </w:pPr>
          </w:p>
        </w:tc>
        <w:tc>
          <w:tcPr>
            <w:tcW w:w="386" w:type="pct"/>
            <w:vAlign w:val="center"/>
          </w:tcPr>
          <w:p w14:paraId="1AB0F4AA">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230D27B8">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1C7CC9AA">
            <w:pPr>
              <w:spacing w:line="360" w:lineRule="atLeast"/>
              <w:jc w:val="center"/>
              <w:rPr>
                <w:rFonts w:hint="eastAsia" w:ascii="仿宋" w:hAnsi="仿宋" w:eastAsia="仿宋"/>
                <w:sz w:val="24"/>
                <w:szCs w:val="24"/>
              </w:rPr>
            </w:pPr>
            <w:r>
              <w:rPr>
                <w:rFonts w:hint="eastAsia" w:ascii="仿宋" w:hAnsi="仿宋" w:eastAsia="仿宋"/>
                <w:sz w:val="24"/>
                <w:szCs w:val="24"/>
              </w:rPr>
              <w:t>位于A单元下游，能捕捉A单元可能产生的地下水污染。</w:t>
            </w:r>
          </w:p>
        </w:tc>
      </w:tr>
      <w:tr w14:paraId="16D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9" w:type="pct"/>
            <w:vAlign w:val="center"/>
          </w:tcPr>
          <w:p w14:paraId="4A13A49F">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204" w:type="pct"/>
            <w:vAlign w:val="center"/>
          </w:tcPr>
          <w:p w14:paraId="5B696916">
            <w:pPr>
              <w:spacing w:line="360" w:lineRule="atLeast"/>
              <w:jc w:val="center"/>
              <w:rPr>
                <w:rFonts w:hint="eastAsia" w:ascii="仿宋_GB2312"/>
                <w:sz w:val="24"/>
                <w:szCs w:val="24"/>
              </w:rPr>
            </w:pPr>
            <w:r>
              <w:rPr>
                <w:rFonts w:hint="eastAsia" w:ascii="仿宋" w:hAnsi="仿宋" w:eastAsia="仿宋"/>
                <w:sz w:val="24"/>
                <w:szCs w:val="24"/>
                <w:lang w:val="en-US" w:eastAsia="zh-CN"/>
              </w:rPr>
              <w:t>BT3</w:t>
            </w:r>
          </w:p>
        </w:tc>
        <w:tc>
          <w:tcPr>
            <w:tcW w:w="175" w:type="pct"/>
            <w:vAlign w:val="center"/>
          </w:tcPr>
          <w:p w14:paraId="593FC897">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61" w:type="pct"/>
            <w:vAlign w:val="center"/>
          </w:tcPr>
          <w:p w14:paraId="18EC015F">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生产废水收集站</w:t>
            </w:r>
          </w:p>
        </w:tc>
        <w:tc>
          <w:tcPr>
            <w:tcW w:w="564" w:type="pct"/>
            <w:vMerge w:val="continue"/>
            <w:vAlign w:val="center"/>
          </w:tcPr>
          <w:p w14:paraId="12B5E981">
            <w:pPr>
              <w:spacing w:line="360" w:lineRule="atLeast"/>
              <w:jc w:val="center"/>
              <w:rPr>
                <w:rFonts w:hint="eastAsia" w:ascii="仿宋" w:hAnsi="仿宋" w:eastAsia="仿宋"/>
                <w:sz w:val="24"/>
                <w:szCs w:val="24"/>
              </w:rPr>
            </w:pPr>
          </w:p>
        </w:tc>
        <w:tc>
          <w:tcPr>
            <w:tcW w:w="769" w:type="pct"/>
            <w:vMerge w:val="continue"/>
            <w:vAlign w:val="center"/>
          </w:tcPr>
          <w:p w14:paraId="123CC68E">
            <w:pPr>
              <w:spacing w:line="360" w:lineRule="atLeast"/>
              <w:jc w:val="center"/>
              <w:rPr>
                <w:rFonts w:hint="eastAsia" w:ascii="仿宋" w:hAnsi="仿宋" w:eastAsia="仿宋"/>
                <w:sz w:val="24"/>
                <w:szCs w:val="24"/>
              </w:rPr>
            </w:pPr>
          </w:p>
        </w:tc>
        <w:tc>
          <w:tcPr>
            <w:tcW w:w="931" w:type="pct"/>
            <w:vMerge w:val="continue"/>
            <w:vAlign w:val="center"/>
          </w:tcPr>
          <w:p w14:paraId="17288105">
            <w:pPr>
              <w:spacing w:line="360" w:lineRule="atLeast"/>
              <w:jc w:val="center"/>
              <w:rPr>
                <w:rFonts w:hint="eastAsia" w:ascii="仿宋_GB2312"/>
                <w:color w:val="auto"/>
                <w:sz w:val="24"/>
                <w:szCs w:val="24"/>
              </w:rPr>
            </w:pPr>
          </w:p>
        </w:tc>
        <w:tc>
          <w:tcPr>
            <w:tcW w:w="386" w:type="pct"/>
            <w:vAlign w:val="center"/>
          </w:tcPr>
          <w:p w14:paraId="718303A4">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276" w:type="pct"/>
            <w:vAlign w:val="center"/>
          </w:tcPr>
          <w:p w14:paraId="6D879AD5">
            <w:pPr>
              <w:spacing w:line="360" w:lineRule="atLeast"/>
              <w:jc w:val="center"/>
              <w:rPr>
                <w:rFonts w:hint="eastAsia" w:ascii="仿宋" w:hAnsi="仿宋" w:eastAsia="仿宋"/>
                <w:sz w:val="24"/>
                <w:szCs w:val="24"/>
              </w:rPr>
            </w:pPr>
            <w:r>
              <w:rPr>
                <w:rFonts w:hint="eastAsia" w:ascii="仿宋_GB2312"/>
                <w:sz w:val="24"/>
                <w:szCs w:val="24"/>
              </w:rPr>
              <w:t>委托监测</w:t>
            </w:r>
          </w:p>
        </w:tc>
        <w:tc>
          <w:tcPr>
            <w:tcW w:w="1060" w:type="pct"/>
            <w:vAlign w:val="center"/>
          </w:tcPr>
          <w:p w14:paraId="02AE4D6A">
            <w:pPr>
              <w:spacing w:line="360" w:lineRule="atLeast"/>
              <w:jc w:val="center"/>
              <w:rPr>
                <w:rFonts w:hint="eastAsia" w:ascii="仿宋" w:hAnsi="仿宋" w:eastAsia="仿宋"/>
                <w:sz w:val="24"/>
                <w:szCs w:val="24"/>
              </w:rPr>
            </w:pPr>
            <w:r>
              <w:rPr>
                <w:rFonts w:hint="eastAsia" w:ascii="仿宋" w:hAnsi="仿宋" w:eastAsia="仿宋"/>
                <w:sz w:val="24"/>
                <w:szCs w:val="24"/>
              </w:rPr>
              <w:t>位于全厂下游，能捕捉全厂内可能产生的地下水污染。</w:t>
            </w:r>
          </w:p>
        </w:tc>
      </w:tr>
    </w:tbl>
    <w:p w14:paraId="4ADD49F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b w:val="0"/>
          <w:bCs w:val="0"/>
          <w:sz w:val="24"/>
          <w:szCs w:val="24"/>
          <w:lang w:val="en-US" w:eastAsia="zh-CN"/>
        </w:rPr>
      </w:pPr>
      <w:r>
        <w:rPr>
          <w:rFonts w:hint="eastAsia" w:ascii="仿宋_GB2312"/>
          <w:b w:val="0"/>
          <w:bCs w:val="0"/>
          <w:sz w:val="24"/>
          <w:szCs w:val="24"/>
          <w:lang w:val="en-US" w:eastAsia="zh-CN"/>
        </w:rPr>
        <w:t>注:土壤45 项包括重金属(砷、镉、六价铬、铜、铅、汞、镍)、挥发性有机物(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半挥发性有机物(硝基苯、苯胺、2-氯酚、苯并[a]蒽、苯并[a]芘、苯并[b]荧蒽、苯并[k]荧蒽、䓛、二苯并[a,h]蒽、茚并[1,2,3-cd]芘、萘)。</w:t>
      </w:r>
    </w:p>
    <w:p w14:paraId="48B0537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b w:val="0"/>
          <w:bCs w:val="0"/>
          <w:sz w:val="24"/>
          <w:szCs w:val="24"/>
          <w:lang w:val="en-US" w:eastAsia="zh-CN"/>
        </w:rPr>
      </w:pPr>
    </w:p>
    <w:p w14:paraId="0A644B83">
      <w:pPr>
        <w:pStyle w:val="21"/>
        <w:numPr>
          <w:ilvl w:val="0"/>
          <w:numId w:val="3"/>
        </w:numPr>
        <w:spacing w:line="576" w:lineRule="exact"/>
        <w:ind w:firstLineChars="0"/>
        <w:jc w:val="left"/>
        <w:rPr>
          <w:rFonts w:ascii="仿宋_GB2312"/>
          <w:b/>
          <w:bCs/>
          <w:szCs w:val="32"/>
        </w:rPr>
      </w:pPr>
      <w:r>
        <w:rPr>
          <w:rFonts w:hint="eastAsia" w:ascii="仿宋_GB2312"/>
          <w:b/>
          <w:bCs/>
          <w:szCs w:val="32"/>
          <w:lang w:val="en-US" w:eastAsia="zh-CN"/>
        </w:rPr>
        <w:t>地下水</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522"/>
        <w:gridCol w:w="528"/>
        <w:gridCol w:w="1464"/>
        <w:gridCol w:w="1673"/>
        <w:gridCol w:w="2305"/>
        <w:gridCol w:w="3483"/>
        <w:gridCol w:w="847"/>
        <w:gridCol w:w="915"/>
        <w:gridCol w:w="2651"/>
      </w:tblGrid>
      <w:tr w14:paraId="3261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 w:type="pct"/>
            <w:vAlign w:val="center"/>
          </w:tcPr>
          <w:p w14:paraId="42C0AA60">
            <w:pPr>
              <w:spacing w:line="360" w:lineRule="atLeast"/>
              <w:jc w:val="center"/>
              <w:rPr>
                <w:rFonts w:hint="eastAsia" w:ascii="仿宋" w:hAnsi="仿宋" w:eastAsia="仿宋"/>
                <w:sz w:val="24"/>
                <w:szCs w:val="24"/>
              </w:rPr>
            </w:pPr>
            <w:r>
              <w:rPr>
                <w:rFonts w:hint="eastAsia" w:ascii="仿宋" w:hAnsi="仿宋" w:eastAsia="仿宋"/>
                <w:sz w:val="24"/>
                <w:szCs w:val="24"/>
              </w:rPr>
              <w:t>序号</w:t>
            </w:r>
          </w:p>
        </w:tc>
        <w:tc>
          <w:tcPr>
            <w:tcW w:w="175" w:type="pct"/>
            <w:vAlign w:val="center"/>
          </w:tcPr>
          <w:p w14:paraId="75FFD0CC">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点位</w:t>
            </w:r>
          </w:p>
        </w:tc>
        <w:tc>
          <w:tcPr>
            <w:tcW w:w="177" w:type="pct"/>
            <w:vAlign w:val="center"/>
          </w:tcPr>
          <w:p w14:paraId="35EC36D7">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单元</w:t>
            </w:r>
          </w:p>
        </w:tc>
        <w:tc>
          <w:tcPr>
            <w:tcW w:w="491" w:type="pct"/>
            <w:vAlign w:val="center"/>
          </w:tcPr>
          <w:p w14:paraId="2804C693">
            <w:pPr>
              <w:spacing w:line="360" w:lineRule="atLeast"/>
              <w:jc w:val="center"/>
              <w:rPr>
                <w:rFonts w:hint="eastAsia" w:ascii="仿宋" w:hAnsi="仿宋" w:eastAsia="仿宋"/>
                <w:sz w:val="24"/>
                <w:szCs w:val="24"/>
              </w:rPr>
            </w:pPr>
            <w:r>
              <w:rPr>
                <w:rFonts w:hint="eastAsia" w:ascii="仿宋" w:hAnsi="仿宋" w:eastAsia="仿宋"/>
                <w:sz w:val="24"/>
                <w:szCs w:val="24"/>
              </w:rPr>
              <w:t>监测点位</w:t>
            </w:r>
          </w:p>
        </w:tc>
        <w:tc>
          <w:tcPr>
            <w:tcW w:w="561" w:type="pct"/>
            <w:vAlign w:val="center"/>
          </w:tcPr>
          <w:p w14:paraId="1A235ACF">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初次检测指标</w:t>
            </w:r>
          </w:p>
        </w:tc>
        <w:tc>
          <w:tcPr>
            <w:tcW w:w="773" w:type="pct"/>
            <w:vAlign w:val="center"/>
          </w:tcPr>
          <w:p w14:paraId="52D6044B">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后续监测指标</w:t>
            </w:r>
          </w:p>
        </w:tc>
        <w:tc>
          <w:tcPr>
            <w:tcW w:w="1168" w:type="pct"/>
            <w:vAlign w:val="center"/>
          </w:tcPr>
          <w:p w14:paraId="66B039E0">
            <w:pPr>
              <w:spacing w:line="360" w:lineRule="atLeast"/>
              <w:jc w:val="center"/>
              <w:rPr>
                <w:rFonts w:hint="eastAsia" w:ascii="仿宋" w:hAnsi="仿宋" w:eastAsia="仿宋"/>
                <w:color w:val="auto"/>
                <w:sz w:val="24"/>
                <w:szCs w:val="24"/>
                <w:lang w:val="en-US" w:eastAsia="zh-CN"/>
              </w:rPr>
            </w:pPr>
            <w:r>
              <w:rPr>
                <w:rFonts w:hint="eastAsia" w:ascii="仿宋" w:hAnsi="仿宋" w:eastAsia="仿宋"/>
                <w:sz w:val="24"/>
                <w:szCs w:val="24"/>
              </w:rPr>
              <w:t>执行标准</w:t>
            </w:r>
          </w:p>
        </w:tc>
        <w:tc>
          <w:tcPr>
            <w:tcW w:w="284" w:type="pct"/>
            <w:vAlign w:val="center"/>
          </w:tcPr>
          <w:p w14:paraId="68F2938A">
            <w:pPr>
              <w:spacing w:line="360" w:lineRule="atLeas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监测频次</w:t>
            </w:r>
          </w:p>
        </w:tc>
        <w:tc>
          <w:tcPr>
            <w:tcW w:w="307" w:type="pct"/>
            <w:vAlign w:val="center"/>
          </w:tcPr>
          <w:p w14:paraId="23FFC5E7">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监测方式</w:t>
            </w:r>
          </w:p>
        </w:tc>
        <w:tc>
          <w:tcPr>
            <w:tcW w:w="889" w:type="pct"/>
            <w:vAlign w:val="center"/>
          </w:tcPr>
          <w:p w14:paraId="1097100F">
            <w:pPr>
              <w:spacing w:line="360" w:lineRule="atLeast"/>
              <w:jc w:val="center"/>
              <w:rPr>
                <w:rFonts w:hint="eastAsia" w:ascii="仿宋" w:hAnsi="仿宋" w:eastAsia="仿宋"/>
                <w:sz w:val="24"/>
                <w:szCs w:val="24"/>
                <w:lang w:eastAsia="zh-CN"/>
              </w:rPr>
            </w:pPr>
            <w:r>
              <w:rPr>
                <w:rFonts w:hint="eastAsia" w:ascii="仿宋" w:hAnsi="仿宋" w:eastAsia="仿宋"/>
                <w:sz w:val="24"/>
                <w:szCs w:val="24"/>
                <w:lang w:val="en-US" w:eastAsia="zh-CN"/>
              </w:rPr>
              <w:t>布设原因</w:t>
            </w:r>
          </w:p>
        </w:tc>
      </w:tr>
      <w:tr w14:paraId="1FBA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70" w:type="pct"/>
            <w:vAlign w:val="center"/>
          </w:tcPr>
          <w:p w14:paraId="01B3F2EE">
            <w:pPr>
              <w:spacing w:line="360" w:lineRule="atLeast"/>
              <w:jc w:val="center"/>
              <w:rPr>
                <w:rFonts w:hint="eastAsia" w:ascii="仿宋" w:hAnsi="仿宋" w:eastAsia="仿宋"/>
                <w:sz w:val="24"/>
                <w:szCs w:val="24"/>
              </w:rPr>
            </w:pPr>
            <w:r>
              <w:rPr>
                <w:rFonts w:ascii="仿宋" w:hAnsi="仿宋" w:eastAsia="仿宋"/>
                <w:sz w:val="24"/>
                <w:szCs w:val="24"/>
              </w:rPr>
              <w:t>1</w:t>
            </w:r>
          </w:p>
        </w:tc>
        <w:tc>
          <w:tcPr>
            <w:tcW w:w="175" w:type="pct"/>
            <w:vAlign w:val="center"/>
          </w:tcPr>
          <w:p w14:paraId="584A3CC0">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S1</w:t>
            </w:r>
          </w:p>
        </w:tc>
        <w:tc>
          <w:tcPr>
            <w:tcW w:w="177" w:type="pct"/>
            <w:vAlign w:val="center"/>
          </w:tcPr>
          <w:p w14:paraId="31B83C5A">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491" w:type="pct"/>
            <w:vAlign w:val="center"/>
          </w:tcPr>
          <w:p w14:paraId="1F75DD75">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厂区西北侧（对照点）</w:t>
            </w:r>
          </w:p>
        </w:tc>
        <w:tc>
          <w:tcPr>
            <w:tcW w:w="561" w:type="pct"/>
            <w:vMerge w:val="restart"/>
            <w:vAlign w:val="center"/>
          </w:tcPr>
          <w:p w14:paraId="7B9B9C02">
            <w:pPr>
              <w:spacing w:line="360" w:lineRule="atLeas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35项+镍、石油类、二甲苯（总量）</w:t>
            </w:r>
          </w:p>
        </w:tc>
        <w:tc>
          <w:tcPr>
            <w:tcW w:w="773" w:type="pct"/>
            <w:vAlign w:val="center"/>
          </w:tcPr>
          <w:p w14:paraId="742C4DAE">
            <w:pPr>
              <w:spacing w:line="360" w:lineRule="atLeast"/>
              <w:jc w:val="center"/>
              <w:rPr>
                <w:rFonts w:hint="eastAsia" w:ascii="仿宋" w:hAnsi="仿宋" w:eastAsia="仿宋"/>
                <w:sz w:val="24"/>
                <w:szCs w:val="24"/>
                <w:lang w:eastAsia="zh-CN"/>
              </w:rPr>
            </w:pPr>
            <w:r>
              <w:rPr>
                <w:rFonts w:hint="eastAsia" w:ascii="仿宋" w:hAnsi="仿宋" w:eastAsia="仿宋"/>
                <w:sz w:val="24"/>
                <w:szCs w:val="24"/>
              </w:rPr>
              <w:t>35项+镍、石油类、二甲苯（总量</w:t>
            </w:r>
            <w:r>
              <w:rPr>
                <w:rFonts w:hint="eastAsia" w:ascii="仿宋" w:hAnsi="仿宋" w:eastAsia="仿宋"/>
                <w:sz w:val="24"/>
                <w:szCs w:val="24"/>
                <w:lang w:eastAsia="zh-CN"/>
              </w:rPr>
              <w:t>）</w:t>
            </w:r>
          </w:p>
        </w:tc>
        <w:tc>
          <w:tcPr>
            <w:tcW w:w="1168" w:type="pct"/>
            <w:vMerge w:val="restart"/>
            <w:vAlign w:val="center"/>
          </w:tcPr>
          <w:p w14:paraId="6ECA5603">
            <w:pPr>
              <w:spacing w:line="360" w:lineRule="atLeast"/>
              <w:jc w:val="center"/>
              <w:rPr>
                <w:rFonts w:hint="eastAsia" w:ascii="仿宋_GB2312"/>
                <w:color w:val="auto"/>
                <w:sz w:val="24"/>
                <w:szCs w:val="24"/>
              </w:rPr>
            </w:pPr>
            <w:r>
              <w:rPr>
                <w:rFonts w:hint="eastAsia" w:ascii="仿宋_GB2312"/>
                <w:color w:val="auto"/>
                <w:sz w:val="24"/>
                <w:szCs w:val="24"/>
              </w:rPr>
              <w:t>《地下水质量标准》（GB</w:t>
            </w:r>
            <w:r>
              <w:rPr>
                <w:rFonts w:hint="eastAsia" w:ascii="仿宋_GB2312"/>
                <w:color w:val="auto"/>
                <w:sz w:val="24"/>
                <w:szCs w:val="24"/>
                <w:lang w:val="en-US" w:eastAsia="zh-CN"/>
              </w:rPr>
              <w:t>/</w:t>
            </w:r>
            <w:r>
              <w:rPr>
                <w:rFonts w:hint="eastAsia" w:ascii="仿宋_GB2312"/>
                <w:color w:val="auto"/>
                <w:sz w:val="24"/>
                <w:szCs w:val="24"/>
              </w:rPr>
              <w:t>T 14848</w:t>
            </w:r>
            <w:r>
              <w:rPr>
                <w:rFonts w:hint="eastAsia" w:ascii="仿宋_GB2312"/>
                <w:color w:val="auto"/>
                <w:sz w:val="24"/>
                <w:szCs w:val="24"/>
                <w:lang w:val="en-US" w:eastAsia="zh-CN"/>
              </w:rPr>
              <w:t>-</w:t>
            </w:r>
            <w:r>
              <w:rPr>
                <w:rFonts w:hint="eastAsia" w:ascii="仿宋_GB2312"/>
                <w:color w:val="auto"/>
                <w:sz w:val="24"/>
                <w:szCs w:val="24"/>
              </w:rPr>
              <w:t>2017）</w:t>
            </w:r>
          </w:p>
        </w:tc>
        <w:tc>
          <w:tcPr>
            <w:tcW w:w="284" w:type="pct"/>
            <w:vAlign w:val="center"/>
          </w:tcPr>
          <w:p w14:paraId="32B729E2">
            <w:pPr>
              <w:spacing w:line="360" w:lineRule="atLeast"/>
              <w:jc w:val="center"/>
              <w:rPr>
                <w:rFonts w:hint="eastAsia" w:ascii="仿宋" w:hAnsi="仿宋" w:eastAsia="仿宋"/>
                <w:color w:val="auto"/>
                <w:sz w:val="24"/>
                <w:szCs w:val="24"/>
              </w:rPr>
            </w:pPr>
            <w:r>
              <w:rPr>
                <w:rFonts w:hint="eastAsia" w:ascii="仿宋_GB2312"/>
                <w:color w:val="auto"/>
                <w:sz w:val="24"/>
                <w:szCs w:val="24"/>
              </w:rPr>
              <w:t>1次/年</w:t>
            </w:r>
          </w:p>
        </w:tc>
        <w:tc>
          <w:tcPr>
            <w:tcW w:w="307" w:type="pct"/>
            <w:vAlign w:val="center"/>
          </w:tcPr>
          <w:p w14:paraId="0331CA13">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委托监测</w:t>
            </w:r>
          </w:p>
        </w:tc>
        <w:tc>
          <w:tcPr>
            <w:tcW w:w="889" w:type="pct"/>
            <w:vAlign w:val="center"/>
          </w:tcPr>
          <w:p w14:paraId="13E352F6">
            <w:pPr>
              <w:spacing w:line="360" w:lineRule="atLeast"/>
              <w:jc w:val="center"/>
              <w:rPr>
                <w:rFonts w:hint="eastAsia" w:ascii="仿宋" w:hAnsi="仿宋" w:eastAsia="仿宋"/>
                <w:sz w:val="24"/>
                <w:szCs w:val="24"/>
              </w:rPr>
            </w:pPr>
            <w:r>
              <w:rPr>
                <w:rFonts w:hint="eastAsia" w:ascii="仿宋" w:hAnsi="仿宋" w:eastAsia="仿宋"/>
                <w:sz w:val="24"/>
                <w:szCs w:val="24"/>
              </w:rPr>
              <w:t>厂区的所有涉及到的有毒有害物质的关注污染物和35项</w:t>
            </w:r>
          </w:p>
        </w:tc>
      </w:tr>
      <w:tr w14:paraId="68BF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 w:type="pct"/>
            <w:vAlign w:val="center"/>
          </w:tcPr>
          <w:p w14:paraId="236A8B1C">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175" w:type="pct"/>
            <w:vAlign w:val="center"/>
          </w:tcPr>
          <w:p w14:paraId="31B2AE82">
            <w:pPr>
              <w:spacing w:line="360" w:lineRule="atLeast"/>
              <w:jc w:val="center"/>
              <w:rPr>
                <w:rFonts w:hint="default" w:ascii="仿宋_GB2312"/>
                <w:sz w:val="24"/>
                <w:szCs w:val="24"/>
                <w:lang w:val="en-US"/>
              </w:rPr>
            </w:pPr>
            <w:r>
              <w:rPr>
                <w:rFonts w:hint="eastAsia" w:ascii="仿宋" w:hAnsi="仿宋" w:eastAsia="仿宋"/>
                <w:sz w:val="24"/>
                <w:szCs w:val="24"/>
                <w:lang w:val="en-US" w:eastAsia="zh-CN"/>
              </w:rPr>
              <w:t>S2</w:t>
            </w:r>
          </w:p>
        </w:tc>
        <w:tc>
          <w:tcPr>
            <w:tcW w:w="177" w:type="pct"/>
            <w:vMerge w:val="restart"/>
            <w:vAlign w:val="center"/>
          </w:tcPr>
          <w:p w14:paraId="4C56B882">
            <w:pPr>
              <w:spacing w:line="36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一类</w:t>
            </w:r>
          </w:p>
        </w:tc>
        <w:tc>
          <w:tcPr>
            <w:tcW w:w="491" w:type="pct"/>
            <w:vAlign w:val="center"/>
          </w:tcPr>
          <w:p w14:paraId="129716BD">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1#厂房西南侧</w:t>
            </w:r>
          </w:p>
        </w:tc>
        <w:tc>
          <w:tcPr>
            <w:tcW w:w="561" w:type="pct"/>
            <w:vMerge w:val="continue"/>
            <w:vAlign w:val="center"/>
          </w:tcPr>
          <w:p w14:paraId="3622CB93">
            <w:pPr>
              <w:spacing w:line="360" w:lineRule="atLeast"/>
              <w:jc w:val="center"/>
              <w:rPr>
                <w:rFonts w:hint="eastAsia" w:ascii="仿宋" w:hAnsi="仿宋" w:eastAsia="仿宋"/>
                <w:sz w:val="24"/>
                <w:szCs w:val="24"/>
              </w:rPr>
            </w:pPr>
          </w:p>
        </w:tc>
        <w:tc>
          <w:tcPr>
            <w:tcW w:w="773" w:type="pct"/>
            <w:vMerge w:val="restart"/>
            <w:vAlign w:val="center"/>
          </w:tcPr>
          <w:p w14:paraId="6A7F0BC0">
            <w:pPr>
              <w:spacing w:line="360" w:lineRule="atLeast"/>
              <w:jc w:val="center"/>
              <w:rPr>
                <w:rFonts w:hint="eastAsia" w:ascii="仿宋" w:hAnsi="仿宋" w:eastAsia="仿宋"/>
                <w:sz w:val="24"/>
                <w:szCs w:val="24"/>
              </w:rPr>
            </w:pPr>
            <w:r>
              <w:rPr>
                <w:rFonts w:hint="eastAsia" w:ascii="仿宋" w:hAnsi="仿宋" w:eastAsia="仿宋"/>
                <w:sz w:val="24"/>
                <w:szCs w:val="24"/>
              </w:rPr>
              <w:t>镉、铅、铬、铜、镍、汞、砷、六价铬、苯、甲苯、二甲苯（总量）、石油类、PH</w:t>
            </w:r>
          </w:p>
        </w:tc>
        <w:tc>
          <w:tcPr>
            <w:tcW w:w="1168" w:type="pct"/>
            <w:vMerge w:val="continue"/>
            <w:vAlign w:val="center"/>
          </w:tcPr>
          <w:p w14:paraId="627B7FBE">
            <w:pPr>
              <w:spacing w:line="360" w:lineRule="atLeast"/>
              <w:jc w:val="center"/>
              <w:rPr>
                <w:rFonts w:hint="eastAsia" w:ascii="仿宋_GB2312"/>
                <w:color w:val="auto"/>
                <w:sz w:val="24"/>
                <w:szCs w:val="24"/>
              </w:rPr>
            </w:pPr>
          </w:p>
        </w:tc>
        <w:tc>
          <w:tcPr>
            <w:tcW w:w="284" w:type="pct"/>
            <w:vAlign w:val="center"/>
          </w:tcPr>
          <w:p w14:paraId="4F5A50EA">
            <w:pPr>
              <w:spacing w:line="360" w:lineRule="atLeast"/>
              <w:jc w:val="center"/>
              <w:rPr>
                <w:rFonts w:hint="eastAsia" w:ascii="仿宋" w:hAnsi="仿宋" w:eastAsia="仿宋"/>
                <w:color w:val="auto"/>
                <w:sz w:val="24"/>
                <w:szCs w:val="24"/>
              </w:rPr>
            </w:pPr>
            <w:r>
              <w:rPr>
                <w:rFonts w:hint="eastAsia" w:ascii="仿宋_GB2312"/>
                <w:color w:val="auto"/>
                <w:sz w:val="24"/>
                <w:szCs w:val="24"/>
              </w:rPr>
              <w:t>1次/</w:t>
            </w:r>
            <w:r>
              <w:rPr>
                <w:rFonts w:hint="eastAsia" w:ascii="仿宋_GB2312"/>
                <w:color w:val="auto"/>
                <w:sz w:val="24"/>
                <w:szCs w:val="24"/>
                <w:lang w:val="en-US" w:eastAsia="zh-CN"/>
              </w:rPr>
              <w:t>半</w:t>
            </w:r>
            <w:r>
              <w:rPr>
                <w:rFonts w:hint="eastAsia" w:ascii="仿宋_GB2312"/>
                <w:color w:val="auto"/>
                <w:sz w:val="24"/>
                <w:szCs w:val="24"/>
              </w:rPr>
              <w:t>年</w:t>
            </w:r>
          </w:p>
        </w:tc>
        <w:tc>
          <w:tcPr>
            <w:tcW w:w="307" w:type="pct"/>
            <w:vAlign w:val="center"/>
          </w:tcPr>
          <w:p w14:paraId="4B78D4BC">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委托监测</w:t>
            </w:r>
          </w:p>
        </w:tc>
        <w:tc>
          <w:tcPr>
            <w:tcW w:w="889" w:type="pct"/>
            <w:vAlign w:val="center"/>
          </w:tcPr>
          <w:p w14:paraId="5E840C8A">
            <w:pPr>
              <w:spacing w:line="360" w:lineRule="atLeast"/>
              <w:jc w:val="center"/>
              <w:rPr>
                <w:rFonts w:hint="eastAsia" w:ascii="仿宋" w:hAnsi="仿宋" w:eastAsia="仿宋"/>
                <w:sz w:val="24"/>
                <w:szCs w:val="24"/>
              </w:rPr>
            </w:pPr>
            <w:r>
              <w:rPr>
                <w:rFonts w:hint="eastAsia" w:ascii="仿宋" w:hAnsi="仿宋" w:eastAsia="仿宋"/>
                <w:sz w:val="24"/>
                <w:szCs w:val="24"/>
              </w:rPr>
              <w:t>位于A单元下游，能捕捉A单元可能产生的地下水污染。</w:t>
            </w:r>
          </w:p>
        </w:tc>
      </w:tr>
      <w:tr w14:paraId="39F8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 w:type="pct"/>
            <w:vAlign w:val="center"/>
          </w:tcPr>
          <w:p w14:paraId="255948FD">
            <w:pPr>
              <w:spacing w:line="36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75" w:type="pct"/>
            <w:vAlign w:val="center"/>
          </w:tcPr>
          <w:p w14:paraId="77C5BEB5">
            <w:pPr>
              <w:spacing w:line="360" w:lineRule="atLeast"/>
              <w:jc w:val="center"/>
              <w:rPr>
                <w:rFonts w:hint="default" w:ascii="仿宋_GB2312"/>
                <w:sz w:val="24"/>
                <w:szCs w:val="24"/>
                <w:lang w:val="en-US"/>
              </w:rPr>
            </w:pPr>
            <w:r>
              <w:rPr>
                <w:rFonts w:hint="eastAsia" w:ascii="仿宋" w:hAnsi="仿宋" w:eastAsia="仿宋"/>
                <w:sz w:val="24"/>
                <w:szCs w:val="24"/>
                <w:lang w:val="en-US" w:eastAsia="zh-CN"/>
              </w:rPr>
              <w:t>S3</w:t>
            </w:r>
          </w:p>
        </w:tc>
        <w:tc>
          <w:tcPr>
            <w:tcW w:w="177" w:type="pct"/>
            <w:vMerge w:val="continue"/>
            <w:vAlign w:val="center"/>
          </w:tcPr>
          <w:p w14:paraId="09C3D1AB">
            <w:pPr>
              <w:spacing w:line="360" w:lineRule="atLeast"/>
              <w:jc w:val="center"/>
              <w:rPr>
                <w:rFonts w:hint="default" w:ascii="仿宋" w:hAnsi="仿宋" w:eastAsia="仿宋"/>
                <w:sz w:val="24"/>
                <w:szCs w:val="24"/>
                <w:lang w:val="en-US" w:eastAsia="zh-CN"/>
              </w:rPr>
            </w:pPr>
          </w:p>
        </w:tc>
        <w:tc>
          <w:tcPr>
            <w:tcW w:w="491" w:type="pct"/>
            <w:vAlign w:val="center"/>
          </w:tcPr>
          <w:p w14:paraId="671EC60C">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1#厂房东侧（化学品库房、油墨库房外）</w:t>
            </w:r>
          </w:p>
        </w:tc>
        <w:tc>
          <w:tcPr>
            <w:tcW w:w="561" w:type="pct"/>
            <w:vMerge w:val="continue"/>
            <w:vAlign w:val="center"/>
          </w:tcPr>
          <w:p w14:paraId="61D40541">
            <w:pPr>
              <w:spacing w:line="360" w:lineRule="atLeast"/>
              <w:jc w:val="center"/>
              <w:rPr>
                <w:rFonts w:hint="eastAsia" w:ascii="仿宋" w:hAnsi="仿宋" w:eastAsia="仿宋"/>
                <w:sz w:val="24"/>
                <w:szCs w:val="24"/>
              </w:rPr>
            </w:pPr>
          </w:p>
        </w:tc>
        <w:tc>
          <w:tcPr>
            <w:tcW w:w="773" w:type="pct"/>
            <w:vMerge w:val="continue"/>
            <w:vAlign w:val="center"/>
          </w:tcPr>
          <w:p w14:paraId="46589605">
            <w:pPr>
              <w:spacing w:line="360" w:lineRule="atLeast"/>
              <w:jc w:val="center"/>
              <w:rPr>
                <w:rFonts w:hint="eastAsia" w:ascii="仿宋" w:hAnsi="仿宋" w:eastAsia="仿宋"/>
                <w:sz w:val="24"/>
                <w:szCs w:val="24"/>
              </w:rPr>
            </w:pPr>
          </w:p>
        </w:tc>
        <w:tc>
          <w:tcPr>
            <w:tcW w:w="1168" w:type="pct"/>
            <w:vMerge w:val="continue"/>
            <w:vAlign w:val="center"/>
          </w:tcPr>
          <w:p w14:paraId="1EC76078">
            <w:pPr>
              <w:spacing w:line="360" w:lineRule="atLeast"/>
              <w:jc w:val="center"/>
              <w:rPr>
                <w:rFonts w:hint="eastAsia" w:ascii="仿宋_GB2312"/>
                <w:color w:val="auto"/>
                <w:sz w:val="24"/>
                <w:szCs w:val="24"/>
              </w:rPr>
            </w:pPr>
          </w:p>
        </w:tc>
        <w:tc>
          <w:tcPr>
            <w:tcW w:w="284" w:type="pct"/>
            <w:vAlign w:val="center"/>
          </w:tcPr>
          <w:p w14:paraId="30E50026">
            <w:pPr>
              <w:spacing w:line="360" w:lineRule="atLeast"/>
              <w:jc w:val="center"/>
              <w:rPr>
                <w:rFonts w:hint="eastAsia" w:ascii="仿宋" w:hAnsi="仿宋" w:eastAsia="仿宋"/>
                <w:color w:val="auto"/>
                <w:sz w:val="24"/>
                <w:szCs w:val="24"/>
              </w:rPr>
            </w:pPr>
            <w:r>
              <w:rPr>
                <w:rFonts w:hint="eastAsia" w:ascii="仿宋_GB2312"/>
                <w:color w:val="auto"/>
                <w:sz w:val="24"/>
                <w:szCs w:val="24"/>
              </w:rPr>
              <w:t>1次/</w:t>
            </w:r>
            <w:r>
              <w:rPr>
                <w:rFonts w:hint="eastAsia" w:ascii="仿宋_GB2312"/>
                <w:color w:val="auto"/>
                <w:sz w:val="24"/>
                <w:szCs w:val="24"/>
                <w:lang w:val="en-US" w:eastAsia="zh-CN"/>
              </w:rPr>
              <w:t>半</w:t>
            </w:r>
            <w:r>
              <w:rPr>
                <w:rFonts w:hint="eastAsia" w:ascii="仿宋_GB2312"/>
                <w:color w:val="auto"/>
                <w:sz w:val="24"/>
                <w:szCs w:val="24"/>
              </w:rPr>
              <w:t>年</w:t>
            </w:r>
          </w:p>
        </w:tc>
        <w:tc>
          <w:tcPr>
            <w:tcW w:w="307" w:type="pct"/>
            <w:vAlign w:val="center"/>
          </w:tcPr>
          <w:p w14:paraId="3995E24D">
            <w:pPr>
              <w:spacing w:line="360" w:lineRule="atLeast"/>
              <w:jc w:val="center"/>
              <w:rPr>
                <w:rFonts w:hint="eastAsia" w:ascii="仿宋" w:hAnsi="仿宋" w:eastAsia="仿宋"/>
                <w:sz w:val="24"/>
                <w:szCs w:val="24"/>
              </w:rPr>
            </w:pPr>
            <w:r>
              <w:rPr>
                <w:rFonts w:hint="eastAsia" w:ascii="仿宋" w:hAnsi="仿宋" w:eastAsia="仿宋"/>
                <w:sz w:val="24"/>
                <w:szCs w:val="24"/>
                <w:lang w:val="en-US" w:eastAsia="zh-CN"/>
              </w:rPr>
              <w:t>委托监测</w:t>
            </w:r>
          </w:p>
        </w:tc>
        <w:tc>
          <w:tcPr>
            <w:tcW w:w="889" w:type="pct"/>
            <w:vAlign w:val="center"/>
          </w:tcPr>
          <w:p w14:paraId="2385B164">
            <w:pPr>
              <w:spacing w:line="360" w:lineRule="atLeast"/>
              <w:jc w:val="center"/>
              <w:rPr>
                <w:rFonts w:hint="eastAsia" w:ascii="仿宋" w:hAnsi="仿宋" w:eastAsia="仿宋"/>
                <w:sz w:val="24"/>
                <w:szCs w:val="24"/>
              </w:rPr>
            </w:pPr>
            <w:r>
              <w:rPr>
                <w:rFonts w:hint="eastAsia" w:ascii="仿宋" w:hAnsi="仿宋" w:eastAsia="仿宋"/>
                <w:sz w:val="24"/>
                <w:szCs w:val="24"/>
              </w:rPr>
              <w:t>位于全厂下游，能捕捉全厂内可能产生的地下水污染。</w:t>
            </w:r>
          </w:p>
        </w:tc>
      </w:tr>
    </w:tbl>
    <w:p w14:paraId="0773FA5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b w:val="0"/>
          <w:bCs w:val="0"/>
          <w:sz w:val="24"/>
          <w:szCs w:val="24"/>
          <w:lang w:val="en-US" w:eastAsia="zh-CN"/>
        </w:rPr>
      </w:pPr>
      <w:r>
        <w:rPr>
          <w:rFonts w:hint="eastAsia" w:ascii="仿宋_GB2312"/>
          <w:b w:val="0"/>
          <w:bCs w:val="0"/>
          <w:sz w:val="24"/>
          <w:szCs w:val="24"/>
          <w:lang w:val="en-US" w:eastAsia="zh-CN"/>
        </w:rPr>
        <w:t>注:地下水35 项包括色(铂钴色度单位)、嗅和味、浑浊度、肉眼可见物、 pH、总硬度(以CaCO3计)、溶解性总固体、硫酸盐、氯化物、铁、锰、铜、锌、铝、挥发性酚类(以苯酚计)、阴离子表面活性剂、耗氧量(CODMn法，以O2计)、氨氮(以N计)、硫化物、钠、亚硝酸盐(以N计)、硝酸盐(以 N计)、氰化物、氟化物、碘化物、汞、砷、硒、镉、铬(六价)、铅、三氯甲烷、四氯化碳、苯、甲苯。</w:t>
      </w:r>
    </w:p>
    <w:p w14:paraId="18E0011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b w:val="0"/>
          <w:bCs w:val="0"/>
          <w:sz w:val="24"/>
          <w:szCs w:val="24"/>
          <w:lang w:val="en-US" w:eastAsia="zh-CN"/>
        </w:rPr>
      </w:pPr>
    </w:p>
    <w:p w14:paraId="56706022">
      <w:pPr>
        <w:spacing w:line="576" w:lineRule="exact"/>
        <w:jc w:val="left"/>
        <w:rPr>
          <w:rFonts w:hint="eastAsia" w:ascii="仿宋_GB2312"/>
          <w:b/>
          <w:bCs/>
          <w:szCs w:val="32"/>
        </w:rPr>
      </w:pPr>
      <w:r>
        <w:rPr>
          <w:rFonts w:hint="eastAsia" w:ascii="仿宋_GB2312"/>
          <w:b/>
          <w:bCs/>
          <w:szCs w:val="32"/>
          <w:lang w:val="en-US" w:eastAsia="zh-CN"/>
        </w:rPr>
        <w:t>三</w:t>
      </w:r>
      <w:r>
        <w:rPr>
          <w:rFonts w:hint="eastAsia" w:ascii="仿宋_GB2312"/>
          <w:b/>
          <w:bCs/>
          <w:szCs w:val="32"/>
        </w:rPr>
        <w:t>、自行监测点位示意图</w:t>
      </w:r>
    </w:p>
    <w:p w14:paraId="6FFB18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eastAsia="仿宋_GB2312"/>
          <w:b w:val="0"/>
          <w:bCs w:val="0"/>
          <w:szCs w:val="32"/>
          <w:lang w:val="en-US" w:eastAsia="zh-CN"/>
        </w:rPr>
      </w:pPr>
      <w:r>
        <w:rPr>
          <w:rFonts w:hint="eastAsia" w:ascii="仿宋_GB2312"/>
          <w:b w:val="0"/>
          <w:bCs w:val="0"/>
          <w:szCs w:val="32"/>
          <w:lang w:val="en-US" w:eastAsia="zh-CN"/>
        </w:rPr>
        <w:t>此监测图仅为示意图，详细点位依据现场实际情况来定。</w:t>
      </w:r>
    </w:p>
    <w:p w14:paraId="7B25D964">
      <w:pPr>
        <w:jc w:val="center"/>
        <w:rPr>
          <w:rFonts w:ascii="仿宋_GB2312"/>
          <w:szCs w:val="32"/>
        </w:rPr>
      </w:pPr>
      <w:r>
        <w:rPr>
          <w:rFonts w:ascii="仿宋_GB2312"/>
          <w:szCs w:val="32"/>
        </w:rPr>
        <w:drawing>
          <wp:inline distT="0" distB="0" distL="114300" distR="114300">
            <wp:extent cx="6334760" cy="8961120"/>
            <wp:effectExtent l="0" t="0" r="11430" b="8890"/>
            <wp:docPr id="3" name="图片 3" descr="C:/Users/admin/Desktop/遂宁市广天电子有限公司广天自行监测计划/厂区平面图/page-0.jpg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遂宁市广天电子有限公司广天自行监测计划/厂区平面图/page-0.jpgpage-0"/>
                    <pic:cNvPicPr>
                      <a:picLocks noChangeAspect="1"/>
                    </pic:cNvPicPr>
                  </pic:nvPicPr>
                  <pic:blipFill>
                    <a:blip r:embed="rId5"/>
                    <a:srcRect l="43" r="43"/>
                    <a:stretch>
                      <a:fillRect/>
                    </a:stretch>
                  </pic:blipFill>
                  <pic:spPr>
                    <a:xfrm rot="16200000">
                      <a:off x="0" y="0"/>
                      <a:ext cx="6334760" cy="8961120"/>
                    </a:xfrm>
                    <a:prstGeom prst="rect">
                      <a:avLst/>
                    </a:prstGeom>
                  </pic:spPr>
                </pic:pic>
              </a:graphicData>
            </a:graphic>
          </wp:inline>
        </w:drawing>
      </w:r>
      <w:r>
        <w:rPr>
          <w:rFonts w:ascii="仿宋_GB2312"/>
          <w:szCs w:val="32"/>
        </w:rPr>
        <w:br w:type="page"/>
      </w:r>
    </w:p>
    <w:p w14:paraId="7611C34B">
      <w:pPr>
        <w:pStyle w:val="4"/>
        <w:spacing w:line="578" w:lineRule="exact"/>
        <w:rPr>
          <w:rFonts w:ascii="仿宋_GB2312" w:eastAsia="仿宋_GB2312"/>
          <w:b/>
          <w:sz w:val="32"/>
        </w:rPr>
      </w:pPr>
      <w:r>
        <w:rPr>
          <w:rFonts w:hint="eastAsia" w:ascii="微软雅黑" w:hAnsi="微软雅黑" w:eastAsia="微软雅黑" w:cs="微软雅黑"/>
          <w:color w:val="000000"/>
          <w:lang w:val="en-US" w:eastAsia="zh-CN"/>
        </w:rPr>
        <w:t>四</w:t>
      </w:r>
      <w:r>
        <w:rPr>
          <w:rFonts w:hint="eastAsia" w:ascii="方正公文黑体" w:hAnsi="方正公文黑体" w:eastAsia="方正公文黑体" w:cs="方正公文黑体"/>
          <w:color w:val="000000"/>
        </w:rPr>
        <w:t>、</w:t>
      </w:r>
      <w:r>
        <w:rPr>
          <w:rFonts w:hint="eastAsia" w:ascii="仿宋_GB2312" w:eastAsia="仿宋_GB2312"/>
          <w:b/>
          <w:sz w:val="32"/>
        </w:rPr>
        <w:t>监测质量保证</w:t>
      </w:r>
    </w:p>
    <w:p w14:paraId="227DF8BA">
      <w:pPr>
        <w:pStyle w:val="4"/>
        <w:spacing w:line="578" w:lineRule="exact"/>
        <w:ind w:firstLine="643" w:firstLineChars="200"/>
        <w:jc w:val="both"/>
        <w:rPr>
          <w:rFonts w:ascii="仿宋_GB2312" w:eastAsia="仿宋_GB2312"/>
          <w:b/>
          <w:sz w:val="32"/>
        </w:rPr>
      </w:pPr>
      <w:r>
        <w:rPr>
          <w:rFonts w:hint="eastAsia" w:ascii="仿宋_GB2312" w:eastAsia="仿宋_GB2312"/>
          <w:b/>
          <w:sz w:val="32"/>
        </w:rPr>
        <w:t>（一）委托监测</w:t>
      </w:r>
    </w:p>
    <w:p w14:paraId="1EF6567F">
      <w:pPr>
        <w:pStyle w:val="4"/>
        <w:spacing w:line="578" w:lineRule="exact"/>
        <w:ind w:firstLine="720"/>
        <w:jc w:val="both"/>
        <w:rPr>
          <w:rFonts w:hint="eastAsia" w:ascii="仿宋" w:hAnsi="仿宋" w:eastAsia="仿宋" w:cs="仿宋"/>
        </w:rPr>
      </w:pPr>
      <w:r>
        <w:rPr>
          <w:rFonts w:hint="eastAsia" w:ascii="仿宋" w:hAnsi="仿宋" w:eastAsia="仿宋" w:cs="仿宋"/>
          <w:color w:val="000000"/>
        </w:rPr>
        <w:t>企业不存在自行监测能力，可委托</w:t>
      </w:r>
      <w:r>
        <w:rPr>
          <w:rFonts w:hint="eastAsia" w:ascii="仿宋" w:hAnsi="仿宋" w:eastAsia="仿宋" w:cs="仿宋"/>
          <w:color w:val="000000"/>
          <w:lang w:val="en-US" w:eastAsia="zh-CN"/>
        </w:rPr>
        <w:t>具有相关资质</w:t>
      </w:r>
      <w:r>
        <w:rPr>
          <w:rFonts w:hint="eastAsia" w:ascii="仿宋" w:hAnsi="仿宋" w:eastAsia="仿宋" w:cs="仿宋"/>
          <w:color w:val="000000"/>
        </w:rPr>
        <w:t>社会检（监）测机构或环境保护主管部门所属环境监测机构代其开展手工自行监测。</w:t>
      </w:r>
      <w:r>
        <w:rPr>
          <w:rFonts w:hint="eastAsia" w:ascii="仿宋" w:hAnsi="仿宋" w:eastAsia="仿宋" w:cs="仿宋"/>
          <w:lang w:val="en-US" w:eastAsia="zh-CN"/>
        </w:rPr>
        <w:t>企业与受委托方要签订</w:t>
      </w:r>
      <w:r>
        <w:rPr>
          <w:rFonts w:hint="eastAsia" w:ascii="仿宋" w:hAnsi="仿宋" w:eastAsia="仿宋" w:cs="仿宋"/>
        </w:rPr>
        <w:t>委托合同（环境监测技术合同）</w:t>
      </w:r>
      <w:r>
        <w:rPr>
          <w:rFonts w:hint="eastAsia" w:ascii="仿宋" w:hAnsi="仿宋" w:eastAsia="仿宋" w:cs="仿宋"/>
          <w:lang w:eastAsia="zh-CN"/>
        </w:rPr>
        <w:t>，</w:t>
      </w:r>
      <w:r>
        <w:rPr>
          <w:rFonts w:hint="eastAsia" w:ascii="仿宋" w:hAnsi="仿宋" w:eastAsia="仿宋" w:cs="仿宋"/>
          <w:lang w:val="en-US" w:eastAsia="zh-CN"/>
        </w:rPr>
        <w:t>受委托方需要提供</w:t>
      </w:r>
      <w:r>
        <w:rPr>
          <w:rFonts w:hint="eastAsia" w:ascii="仿宋" w:hAnsi="仿宋" w:eastAsia="仿宋" w:cs="仿宋"/>
        </w:rPr>
        <w:t>监测资格证等资质证明</w:t>
      </w:r>
      <w:r>
        <w:rPr>
          <w:rFonts w:hint="eastAsia" w:ascii="仿宋" w:hAnsi="仿宋" w:eastAsia="仿宋" w:cs="仿宋"/>
          <w:lang w:val="en-US" w:eastAsia="zh-CN"/>
        </w:rPr>
        <w:t>作为附件</w:t>
      </w:r>
      <w:r>
        <w:rPr>
          <w:rFonts w:hint="eastAsia" w:ascii="仿宋" w:hAnsi="仿宋" w:eastAsia="仿宋" w:cs="仿宋"/>
        </w:rPr>
        <w:t>。</w:t>
      </w:r>
    </w:p>
    <w:p w14:paraId="6B60F8B6">
      <w:pPr>
        <w:pStyle w:val="4"/>
        <w:spacing w:line="578" w:lineRule="exact"/>
        <w:ind w:firstLine="643" w:firstLineChars="200"/>
        <w:jc w:val="both"/>
        <w:rPr>
          <w:rFonts w:ascii="仿宋_GB2312" w:eastAsia="仿宋_GB2312"/>
          <w:b/>
          <w:sz w:val="32"/>
        </w:rPr>
      </w:pPr>
      <w:r>
        <w:rPr>
          <w:rFonts w:hint="eastAsia" w:ascii="仿宋_GB2312" w:eastAsia="仿宋_GB2312"/>
          <w:b/>
          <w:sz w:val="32"/>
        </w:rPr>
        <w:t>（二）手工监测质量保证</w:t>
      </w:r>
    </w:p>
    <w:p w14:paraId="02324F43">
      <w:pPr>
        <w:snapToGrid w:val="0"/>
        <w:spacing w:line="578" w:lineRule="exact"/>
        <w:ind w:firstLine="720"/>
        <w:rPr>
          <w:rFonts w:hint="eastAsia" w:ascii="仿宋" w:hAnsi="仿宋" w:eastAsia="仿宋" w:cs="仿宋"/>
          <w:color w:val="000000"/>
          <w:szCs w:val="32"/>
        </w:rPr>
      </w:pPr>
      <w:r>
        <w:rPr>
          <w:rFonts w:hint="eastAsia" w:ascii="仿宋" w:hAnsi="仿宋" w:eastAsia="仿宋" w:cs="仿宋"/>
          <w:color w:val="000000"/>
          <w:szCs w:val="32"/>
        </w:rPr>
        <w:t>1、机构和人员要求：社会检（监）测机构，必须通过省级环境保护行政主管部门的监测资格认定。</w:t>
      </w:r>
    </w:p>
    <w:p w14:paraId="5F177B9B">
      <w:pPr>
        <w:spacing w:line="578" w:lineRule="exact"/>
        <w:ind w:firstLine="720"/>
        <w:rPr>
          <w:rFonts w:hint="eastAsia" w:ascii="仿宋" w:hAnsi="仿宋" w:eastAsia="仿宋" w:cs="仿宋"/>
          <w:color w:val="000000"/>
          <w:szCs w:val="32"/>
        </w:rPr>
      </w:pPr>
      <w:r>
        <w:rPr>
          <w:rFonts w:hint="eastAsia" w:ascii="仿宋" w:hAnsi="仿宋" w:eastAsia="仿宋" w:cs="仿宋"/>
          <w:color w:val="000000"/>
          <w:szCs w:val="32"/>
        </w:rPr>
        <w:t>2、监测分析方法要求：首先采用国家标准方法，在没有国标方法时，可采用行业标准方法或国家环保部推荐方法（尽可能与监督性监测方法一致）。</w:t>
      </w:r>
    </w:p>
    <w:p w14:paraId="22EDC0FB">
      <w:pPr>
        <w:pStyle w:val="19"/>
        <w:widowControl w:val="0"/>
        <w:spacing w:before="0" w:beforeAutospacing="0" w:after="0" w:afterAutospacing="0" w:line="578" w:lineRule="exact"/>
        <w:ind w:firstLine="72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3、仪器要求：所有监测仪器、量具均经过质检部门检定合格并在有效期内使用。</w:t>
      </w:r>
    </w:p>
    <w:p w14:paraId="1611153C">
      <w:pPr>
        <w:pStyle w:val="20"/>
        <w:widowControl w:val="0"/>
        <w:spacing w:before="0" w:beforeAutospacing="0" w:after="0" w:afterAutospacing="0" w:line="578" w:lineRule="exact"/>
        <w:ind w:firstLine="72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4、无组织空气、有组织废气监测要求：严格按照《固定污染源排气中颗粒物测定与气态污染物采样方法》（GB/T 16157-1996）、《固定源废气监测技术规范》（HJ/T397-2007）和《固定污染源监测质量保证与质量控制技术规范》（HJ/T373-2007）等的要求进行。</w:t>
      </w:r>
    </w:p>
    <w:p w14:paraId="57EA392E">
      <w:pPr>
        <w:spacing w:line="578" w:lineRule="exact"/>
        <w:ind w:firstLine="720"/>
      </w:pPr>
      <w:r>
        <w:rPr>
          <w:rFonts w:hint="eastAsia" w:ascii="仿宋" w:hAnsi="仿宋" w:eastAsia="仿宋" w:cs="仿宋"/>
          <w:color w:val="000000"/>
          <w:szCs w:val="32"/>
        </w:rPr>
        <w:t>5、记录报告要求：现场监测和实验室分析原始记录应详细、准确、不得随意涂改。监测数据和报告经“三校”“三审”。</w:t>
      </w:r>
    </w:p>
    <w:p w14:paraId="4FA06EC1">
      <w:pPr>
        <w:pStyle w:val="4"/>
        <w:spacing w:line="578" w:lineRule="exact"/>
        <w:rPr>
          <w:rFonts w:ascii="仿宋_GB2312" w:eastAsia="仿宋_GB2312"/>
          <w:b/>
          <w:sz w:val="32"/>
        </w:rPr>
      </w:pPr>
      <w:r>
        <w:rPr>
          <w:rFonts w:hint="eastAsia" w:ascii="仿宋_GB2312" w:eastAsia="仿宋_GB2312"/>
          <w:b/>
          <w:sz w:val="32"/>
          <w:lang w:val="en-US" w:eastAsia="zh-CN"/>
        </w:rPr>
        <w:t>五</w:t>
      </w:r>
      <w:r>
        <w:rPr>
          <w:rFonts w:hint="eastAsia" w:ascii="仿宋_GB2312" w:eastAsia="仿宋_GB2312"/>
          <w:b/>
          <w:sz w:val="32"/>
        </w:rPr>
        <w:t>、监测数据记录、整理、存档要求:</w:t>
      </w:r>
    </w:p>
    <w:p w14:paraId="58C5C22C">
      <w:pPr>
        <w:spacing w:line="578" w:lineRule="exact"/>
        <w:ind w:firstLine="720"/>
        <w:rPr>
          <w:rFonts w:hint="eastAsia" w:ascii="仿宋" w:hAnsi="仿宋" w:eastAsia="仿宋" w:cs="仿宋"/>
          <w:color w:val="000000"/>
          <w:szCs w:val="32"/>
        </w:rPr>
      </w:pPr>
      <w:r>
        <w:rPr>
          <w:rFonts w:ascii="仿宋" w:hAnsi="仿宋" w:eastAsia="仿宋" w:cs="仿宋"/>
          <w:color w:val="000000"/>
          <w:szCs w:val="32"/>
        </w:rPr>
        <w:t>纸质存储：纸质自行监测报告放置于档案袋中，由专人签字，定点保存在阴凉、干燥、避光处，如有破损及时修复，并留档备查，保存时间不低于</w:t>
      </w:r>
      <w:r>
        <w:rPr>
          <w:rFonts w:hint="eastAsia" w:ascii="仿宋" w:hAnsi="仿宋" w:eastAsia="仿宋" w:cs="仿宋"/>
          <w:color w:val="000000"/>
          <w:szCs w:val="32"/>
        </w:rPr>
        <w:t>5</w:t>
      </w:r>
      <w:r>
        <w:rPr>
          <w:rFonts w:ascii="仿宋" w:hAnsi="仿宋" w:eastAsia="仿宋" w:cs="仿宋"/>
          <w:color w:val="000000"/>
          <w:szCs w:val="32"/>
        </w:rPr>
        <w:t>年。电子存档：电子版监测报告存储于办公室电脑中，并进行备份，保存时间不低于</w:t>
      </w:r>
      <w:r>
        <w:rPr>
          <w:rFonts w:hint="eastAsia" w:ascii="仿宋" w:hAnsi="仿宋" w:eastAsia="仿宋" w:cs="仿宋"/>
          <w:color w:val="000000"/>
          <w:szCs w:val="32"/>
        </w:rPr>
        <w:t>5</w:t>
      </w:r>
      <w:r>
        <w:rPr>
          <w:rFonts w:ascii="仿宋" w:hAnsi="仿宋" w:eastAsia="仿宋" w:cs="仿宋"/>
          <w:color w:val="000000"/>
          <w:szCs w:val="32"/>
        </w:rPr>
        <w:t>年。</w:t>
      </w:r>
    </w:p>
    <w:p w14:paraId="35B6E694">
      <w:pPr>
        <w:pStyle w:val="4"/>
        <w:spacing w:before="217" w:beforeLines="50" w:after="217" w:afterLines="50" w:line="578" w:lineRule="exact"/>
        <w:rPr>
          <w:rFonts w:ascii="仿宋_GB2312" w:eastAsia="仿宋_GB2312"/>
          <w:b/>
          <w:sz w:val="32"/>
        </w:rPr>
      </w:pPr>
      <w:r>
        <w:rPr>
          <w:rFonts w:hint="eastAsia" w:ascii="仿宋_GB2312" w:eastAsia="仿宋_GB2312"/>
          <w:b/>
          <w:sz w:val="32"/>
          <w:lang w:val="en-US" w:eastAsia="zh-CN"/>
        </w:rPr>
        <w:t>六</w:t>
      </w:r>
      <w:r>
        <w:rPr>
          <w:rFonts w:hint="eastAsia" w:ascii="仿宋_GB2312" w:eastAsia="仿宋_GB2312"/>
          <w:b/>
          <w:sz w:val="32"/>
        </w:rPr>
        <w:t>、自行监测信息公布</w:t>
      </w:r>
    </w:p>
    <w:p w14:paraId="44B89861">
      <w:pPr>
        <w:pStyle w:val="4"/>
        <w:spacing w:line="578" w:lineRule="exact"/>
        <w:ind w:firstLine="643" w:firstLineChars="200"/>
        <w:jc w:val="both"/>
        <w:rPr>
          <w:rFonts w:ascii="仿宋_GB2312" w:eastAsia="仿宋_GB2312"/>
          <w:b/>
          <w:sz w:val="32"/>
        </w:rPr>
      </w:pPr>
      <w:r>
        <w:rPr>
          <w:rFonts w:hint="eastAsia" w:ascii="仿宋_GB2312" w:eastAsia="仿宋_GB2312"/>
          <w:b/>
          <w:sz w:val="32"/>
        </w:rPr>
        <w:t>（一）公布方式</w:t>
      </w:r>
    </w:p>
    <w:p w14:paraId="78BA8831">
      <w:pPr>
        <w:spacing w:line="578" w:lineRule="exact"/>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1、企业应按要求及时向市级环境保护主管部门上报自行监测信息，在市级环境保护主管部门网站（全国污染源监测信息管理与分享平台）向社会公布自行监测信息；</w:t>
      </w:r>
    </w:p>
    <w:p w14:paraId="2707C088">
      <w:pPr>
        <w:pStyle w:val="4"/>
        <w:spacing w:line="578" w:lineRule="exact"/>
        <w:ind w:firstLine="600" w:firstLineChars="200"/>
        <w:jc w:val="both"/>
        <w:rPr>
          <w:rFonts w:hint="eastAsia" w:ascii="仿宋" w:hAnsi="仿宋" w:eastAsia="仿宋" w:cs="仿宋"/>
          <w:color w:val="000000"/>
        </w:rPr>
      </w:pPr>
      <w:r>
        <w:rPr>
          <w:rFonts w:hint="eastAsia" w:ascii="仿宋" w:hAnsi="仿宋" w:eastAsia="仿宋" w:cs="仿宋"/>
          <w:color w:val="000000"/>
        </w:rPr>
        <w:t>2、企业通过对外网站或报纸、广播、电视、厂区外的电子屏幕等便于公众知晓的方式公开自行监测信息；</w:t>
      </w:r>
    </w:p>
    <w:p w14:paraId="6F71D747">
      <w:pPr>
        <w:spacing w:line="578" w:lineRule="exact"/>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3、本单位的资料索取点、信息公开栏、信息亭、电子屏幕、电子触摸屏等场所或者设施；</w:t>
      </w:r>
    </w:p>
    <w:p w14:paraId="7D5CAFA2">
      <w:pPr>
        <w:spacing w:line="578" w:lineRule="exact"/>
        <w:ind w:firstLine="640" w:firstLineChars="200"/>
      </w:pPr>
      <w:r>
        <w:rPr>
          <w:rFonts w:hint="eastAsia" w:ascii="仿宋" w:hAnsi="仿宋" w:eastAsia="仿宋" w:cs="仿宋"/>
          <w:color w:val="000000"/>
          <w:szCs w:val="32"/>
        </w:rPr>
        <w:t>4、其他便于公众及时、准确获得信息的方式。</w:t>
      </w:r>
    </w:p>
    <w:p w14:paraId="67CAC8F8">
      <w:pPr>
        <w:spacing w:line="578" w:lineRule="exact"/>
        <w:ind w:firstLine="643" w:firstLineChars="200"/>
        <w:rPr>
          <w:rFonts w:ascii="仿宋_GB2312"/>
          <w:b/>
          <w:bCs/>
          <w:szCs w:val="32"/>
        </w:rPr>
      </w:pPr>
      <w:r>
        <w:rPr>
          <w:rFonts w:hint="eastAsia" w:ascii="仿宋_GB2312"/>
          <w:b/>
          <w:bCs/>
          <w:szCs w:val="32"/>
        </w:rPr>
        <w:t>（二）公布内容</w:t>
      </w:r>
    </w:p>
    <w:p w14:paraId="698CBA51">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1、</w:t>
      </w:r>
      <w:r>
        <w:rPr>
          <w:rFonts w:hint="eastAsia" w:ascii="仿宋" w:hAnsi="仿宋" w:eastAsia="仿宋" w:cs="仿宋"/>
          <w:color w:val="000000"/>
          <w:kern w:val="0"/>
          <w:szCs w:val="32"/>
          <w:lang w:val="zh-CN"/>
        </w:rPr>
        <w:t>基础信息，包括单位名称、组织机构代码、法定代表人、生产地址、联系方式，以及生产经营和管理服务的主要内容、产品及规模；</w:t>
      </w:r>
    </w:p>
    <w:p w14:paraId="56D4A8AA">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2、</w:t>
      </w:r>
      <w:r>
        <w:rPr>
          <w:rFonts w:hint="eastAsia" w:ascii="仿宋" w:hAnsi="仿宋" w:eastAsia="仿宋" w:cs="仿宋"/>
          <w:color w:val="000000"/>
          <w:kern w:val="0"/>
          <w:szCs w:val="32"/>
          <w:lang w:val="zh-CN"/>
        </w:rPr>
        <w:t>排污信息，包括主要污染物及特征污染物的名称、排放方式、排放口数量和分布情况、排放浓度和总量、超标情况，以及执行的污染物排放标准、核定的排放总量；</w:t>
      </w:r>
    </w:p>
    <w:p w14:paraId="37576989">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3、</w:t>
      </w:r>
      <w:r>
        <w:rPr>
          <w:rFonts w:hint="eastAsia" w:ascii="仿宋" w:hAnsi="仿宋" w:eastAsia="仿宋" w:cs="仿宋"/>
          <w:color w:val="000000"/>
          <w:kern w:val="0"/>
          <w:szCs w:val="32"/>
          <w:lang w:val="zh-CN"/>
        </w:rPr>
        <w:t>防治污染设施的建设和运行情况；</w:t>
      </w:r>
    </w:p>
    <w:p w14:paraId="2F787633">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4、</w:t>
      </w:r>
      <w:r>
        <w:rPr>
          <w:rFonts w:hint="eastAsia" w:ascii="仿宋" w:hAnsi="仿宋" w:eastAsia="仿宋" w:cs="仿宋"/>
          <w:color w:val="000000"/>
          <w:kern w:val="0"/>
          <w:szCs w:val="32"/>
          <w:lang w:val="zh-CN"/>
        </w:rPr>
        <w:t>建设项目环境影响评价及其他环境保护行政许可情况；</w:t>
      </w:r>
    </w:p>
    <w:p w14:paraId="3B5B5CAB">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5、</w:t>
      </w:r>
      <w:r>
        <w:rPr>
          <w:rFonts w:hint="eastAsia" w:ascii="仿宋" w:hAnsi="仿宋" w:eastAsia="仿宋" w:cs="仿宋"/>
          <w:color w:val="000000"/>
          <w:kern w:val="0"/>
          <w:szCs w:val="32"/>
          <w:lang w:val="zh-CN"/>
        </w:rPr>
        <w:t>突发环境事件应急预案；</w:t>
      </w:r>
    </w:p>
    <w:p w14:paraId="3AFED34E">
      <w:pPr>
        <w:spacing w:line="578" w:lineRule="exact"/>
        <w:ind w:firstLine="640" w:firstLineChars="200"/>
        <w:rPr>
          <w:rFonts w:hint="eastAsia" w:ascii="仿宋" w:hAnsi="仿宋" w:eastAsia="仿宋" w:cs="仿宋"/>
          <w:color w:val="000000"/>
          <w:kern w:val="0"/>
          <w:szCs w:val="32"/>
          <w:lang w:val="zh-CN"/>
        </w:rPr>
      </w:pPr>
      <w:r>
        <w:rPr>
          <w:rFonts w:hint="eastAsia" w:ascii="仿宋" w:hAnsi="仿宋" w:eastAsia="仿宋" w:cs="仿宋"/>
          <w:color w:val="000000"/>
          <w:kern w:val="0"/>
          <w:szCs w:val="32"/>
        </w:rPr>
        <w:t>6、</w:t>
      </w:r>
      <w:r>
        <w:rPr>
          <w:rFonts w:hint="eastAsia" w:ascii="仿宋" w:hAnsi="仿宋" w:eastAsia="仿宋" w:cs="仿宋"/>
          <w:color w:val="000000"/>
          <w:kern w:val="0"/>
          <w:szCs w:val="32"/>
          <w:lang w:val="zh-CN"/>
        </w:rPr>
        <w:t>其他应当公开的环境信息；</w:t>
      </w:r>
    </w:p>
    <w:p w14:paraId="230E7226">
      <w:pPr>
        <w:spacing w:line="578" w:lineRule="exact"/>
        <w:ind w:firstLine="640" w:firstLineChars="200"/>
        <w:rPr>
          <w:rFonts w:ascii="仿宋_GB2312"/>
          <w:szCs w:val="32"/>
        </w:rPr>
      </w:pPr>
      <w:r>
        <w:rPr>
          <w:rFonts w:hint="eastAsia" w:ascii="仿宋" w:hAnsi="仿宋" w:eastAsia="仿宋" w:cs="仿宋"/>
          <w:color w:val="000000"/>
          <w:kern w:val="0"/>
          <w:szCs w:val="32"/>
        </w:rPr>
        <w:t>7、</w:t>
      </w:r>
      <w:r>
        <w:rPr>
          <w:rFonts w:hint="eastAsia" w:ascii="仿宋" w:hAnsi="仿宋" w:eastAsia="仿宋" w:cs="仿宋"/>
          <w:color w:val="000000"/>
          <w:kern w:val="0"/>
          <w:szCs w:val="32"/>
          <w:lang w:val="zh-CN"/>
        </w:rPr>
        <w:t>自行监测方案。</w:t>
      </w:r>
    </w:p>
    <w:sectPr>
      <w:footerReference r:id="rId3" w:type="default"/>
      <w:pgSz w:w="16838" w:h="11906" w:orient="landscape"/>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公文黑体">
    <w:altName w:val="Malgun Gothic Semilight"/>
    <w:panose1 w:val="00000000000000000000"/>
    <w:charset w:val="86"/>
    <w:family w:val="auto"/>
    <w:pitch w:val="default"/>
    <w:sig w:usb0="00000000" w:usb1="00000000"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D27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C6227">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62C6227">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5C10B"/>
    <w:multiLevelType w:val="singleLevel"/>
    <w:tmpl w:val="D305C10B"/>
    <w:lvl w:ilvl="0" w:tentative="0">
      <w:start w:val="1"/>
      <w:numFmt w:val="decimal"/>
      <w:lvlText w:val="%1."/>
      <w:lvlJc w:val="left"/>
      <w:pPr>
        <w:tabs>
          <w:tab w:val="left" w:pos="312"/>
        </w:tabs>
      </w:pPr>
    </w:lvl>
  </w:abstractNum>
  <w:abstractNum w:abstractNumId="1">
    <w:nsid w:val="EDF4D9FC"/>
    <w:multiLevelType w:val="singleLevel"/>
    <w:tmpl w:val="EDF4D9FC"/>
    <w:lvl w:ilvl="0" w:tentative="0">
      <w:start w:val="1"/>
      <w:numFmt w:val="chineseCounting"/>
      <w:suff w:val="nothing"/>
      <w:lvlText w:val="%1、"/>
      <w:lvlJc w:val="left"/>
      <w:pPr>
        <w:ind w:left="0" w:firstLine="420"/>
      </w:pPr>
      <w:rPr>
        <w:rFonts w:hint="eastAsia"/>
      </w:rPr>
    </w:lvl>
  </w:abstractNum>
  <w:abstractNum w:abstractNumId="2">
    <w:nsid w:val="51CE0A32"/>
    <w:multiLevelType w:val="multilevel"/>
    <w:tmpl w:val="51CE0A32"/>
    <w:lvl w:ilvl="0" w:tentative="0">
      <w:start w:val="1"/>
      <w:numFmt w:val="japaneseCounting"/>
      <w:lvlText w:val="（%1）"/>
      <w:lvlJc w:val="left"/>
      <w:pPr>
        <w:ind w:left="1789"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NzNjZTk0NTg0ODYwN2M4ZTEwZDc4Mzg1MDA0NDMifQ=="/>
  </w:docVars>
  <w:rsids>
    <w:rsidRoot w:val="00615748"/>
    <w:rsid w:val="00001B6A"/>
    <w:rsid w:val="00005F8F"/>
    <w:rsid w:val="000245B0"/>
    <w:rsid w:val="0003446A"/>
    <w:rsid w:val="000C5662"/>
    <w:rsid w:val="000D64C6"/>
    <w:rsid w:val="000F170F"/>
    <w:rsid w:val="00106A5B"/>
    <w:rsid w:val="00134162"/>
    <w:rsid w:val="00140248"/>
    <w:rsid w:val="00220032"/>
    <w:rsid w:val="0023008A"/>
    <w:rsid w:val="00235C8E"/>
    <w:rsid w:val="002418B7"/>
    <w:rsid w:val="002478E9"/>
    <w:rsid w:val="0025340A"/>
    <w:rsid w:val="00255E79"/>
    <w:rsid w:val="002722E1"/>
    <w:rsid w:val="002B442E"/>
    <w:rsid w:val="002C56FB"/>
    <w:rsid w:val="003119A0"/>
    <w:rsid w:val="00330AD8"/>
    <w:rsid w:val="00343EA6"/>
    <w:rsid w:val="00346573"/>
    <w:rsid w:val="00346BCC"/>
    <w:rsid w:val="0035176C"/>
    <w:rsid w:val="00370256"/>
    <w:rsid w:val="00395372"/>
    <w:rsid w:val="003B14B4"/>
    <w:rsid w:val="003B19A8"/>
    <w:rsid w:val="004019C6"/>
    <w:rsid w:val="00410879"/>
    <w:rsid w:val="004276E6"/>
    <w:rsid w:val="0043316D"/>
    <w:rsid w:val="004E6E31"/>
    <w:rsid w:val="004F63AB"/>
    <w:rsid w:val="00590B9D"/>
    <w:rsid w:val="005B0F6E"/>
    <w:rsid w:val="005C57FA"/>
    <w:rsid w:val="00615748"/>
    <w:rsid w:val="0066373E"/>
    <w:rsid w:val="00695E08"/>
    <w:rsid w:val="006A1F2B"/>
    <w:rsid w:val="006F2578"/>
    <w:rsid w:val="00715381"/>
    <w:rsid w:val="00792A54"/>
    <w:rsid w:val="007937A2"/>
    <w:rsid w:val="007A3293"/>
    <w:rsid w:val="007A4E83"/>
    <w:rsid w:val="007D500D"/>
    <w:rsid w:val="007E45FA"/>
    <w:rsid w:val="007F66FF"/>
    <w:rsid w:val="00805340"/>
    <w:rsid w:val="0080796C"/>
    <w:rsid w:val="00822740"/>
    <w:rsid w:val="00844E8F"/>
    <w:rsid w:val="00883781"/>
    <w:rsid w:val="008A0DA0"/>
    <w:rsid w:val="008A72A7"/>
    <w:rsid w:val="008B2884"/>
    <w:rsid w:val="008B31BF"/>
    <w:rsid w:val="008C6292"/>
    <w:rsid w:val="00994552"/>
    <w:rsid w:val="00995D29"/>
    <w:rsid w:val="009A7543"/>
    <w:rsid w:val="009E5E52"/>
    <w:rsid w:val="00A37501"/>
    <w:rsid w:val="00A378E8"/>
    <w:rsid w:val="00A53142"/>
    <w:rsid w:val="00A70305"/>
    <w:rsid w:val="00A96208"/>
    <w:rsid w:val="00AF54E7"/>
    <w:rsid w:val="00B06E77"/>
    <w:rsid w:val="00B24760"/>
    <w:rsid w:val="00B56DDD"/>
    <w:rsid w:val="00B87554"/>
    <w:rsid w:val="00B95E6B"/>
    <w:rsid w:val="00BC1765"/>
    <w:rsid w:val="00C00AF0"/>
    <w:rsid w:val="00C05DCE"/>
    <w:rsid w:val="00C126CA"/>
    <w:rsid w:val="00C750FE"/>
    <w:rsid w:val="00CC484E"/>
    <w:rsid w:val="00CD3EFF"/>
    <w:rsid w:val="00CE19DF"/>
    <w:rsid w:val="00D01A08"/>
    <w:rsid w:val="00D13766"/>
    <w:rsid w:val="00D27780"/>
    <w:rsid w:val="00D27AF0"/>
    <w:rsid w:val="00E079E9"/>
    <w:rsid w:val="00ED5804"/>
    <w:rsid w:val="00EE64E6"/>
    <w:rsid w:val="00EF363D"/>
    <w:rsid w:val="00EF3E30"/>
    <w:rsid w:val="00F211B0"/>
    <w:rsid w:val="00F34698"/>
    <w:rsid w:val="00F567A4"/>
    <w:rsid w:val="00F77E8D"/>
    <w:rsid w:val="00FE5440"/>
    <w:rsid w:val="00FF0846"/>
    <w:rsid w:val="015F45A5"/>
    <w:rsid w:val="019E3CBF"/>
    <w:rsid w:val="037E6095"/>
    <w:rsid w:val="0485217F"/>
    <w:rsid w:val="05A275A5"/>
    <w:rsid w:val="0B770C6E"/>
    <w:rsid w:val="0B9F1672"/>
    <w:rsid w:val="10853E2D"/>
    <w:rsid w:val="112227C2"/>
    <w:rsid w:val="129B70CB"/>
    <w:rsid w:val="138C6BF0"/>
    <w:rsid w:val="174A36DB"/>
    <w:rsid w:val="1AA60442"/>
    <w:rsid w:val="1AF8344E"/>
    <w:rsid w:val="208D5286"/>
    <w:rsid w:val="264D0CE1"/>
    <w:rsid w:val="276B3A74"/>
    <w:rsid w:val="27CE17BE"/>
    <w:rsid w:val="2D8717E8"/>
    <w:rsid w:val="32245537"/>
    <w:rsid w:val="330F76E2"/>
    <w:rsid w:val="34DF14AF"/>
    <w:rsid w:val="3B591E96"/>
    <w:rsid w:val="3EE33840"/>
    <w:rsid w:val="42000BC4"/>
    <w:rsid w:val="44D3183E"/>
    <w:rsid w:val="46767799"/>
    <w:rsid w:val="4C5E0AB3"/>
    <w:rsid w:val="520F4067"/>
    <w:rsid w:val="521340EE"/>
    <w:rsid w:val="5314011E"/>
    <w:rsid w:val="54FD2B53"/>
    <w:rsid w:val="55002D4B"/>
    <w:rsid w:val="5830382D"/>
    <w:rsid w:val="5DFB0858"/>
    <w:rsid w:val="629769CF"/>
    <w:rsid w:val="660E4EA0"/>
    <w:rsid w:val="67390340"/>
    <w:rsid w:val="69E771B1"/>
    <w:rsid w:val="6C755C79"/>
    <w:rsid w:val="6C86142F"/>
    <w:rsid w:val="6CF90658"/>
    <w:rsid w:val="6E02411E"/>
    <w:rsid w:val="6E9156CF"/>
    <w:rsid w:val="71713F81"/>
    <w:rsid w:val="71FD64F5"/>
    <w:rsid w:val="7A1C3EAE"/>
    <w:rsid w:val="7BED1F16"/>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1"/>
    <w:qFormat/>
    <w:uiPriority w:val="9"/>
    <w:pPr>
      <w:outlineLvl w:val="0"/>
    </w:pPr>
    <w:rPr>
      <w:sz w:val="32"/>
    </w:rPr>
  </w:style>
  <w:style w:type="paragraph" w:styleId="4">
    <w:name w:val="heading 2"/>
    <w:basedOn w:val="2"/>
    <w:next w:val="1"/>
    <w:qFormat/>
    <w:uiPriority w:val="9"/>
    <w:pPr>
      <w:outlineLvl w:val="1"/>
    </w:pPr>
    <w:rPr>
      <w:sz w:val="30"/>
    </w:rPr>
  </w:style>
  <w:style w:type="paragraph" w:styleId="3">
    <w:name w:val="heading 3"/>
    <w:basedOn w:val="1"/>
    <w:next w:val="1"/>
    <w:qFormat/>
    <w:uiPriority w:val="9"/>
    <w:pPr>
      <w:keepNext/>
      <w:keepLines/>
      <w:jc w:val="left"/>
      <w:outlineLvl w:val="2"/>
    </w:pPr>
    <w:rPr>
      <w:rFonts w:eastAsia="黑体"/>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1"/>
    <w:pPr>
      <w:autoSpaceDE w:val="0"/>
      <w:autoSpaceDN w:val="0"/>
      <w:spacing w:line="360" w:lineRule="auto"/>
      <w:ind w:firstLine="640" w:firstLineChars="200"/>
      <w:jc w:val="left"/>
    </w:pPr>
    <w:rPr>
      <w:rFonts w:ascii="Times New Roman" w:hAnsi="Times New Roman" w:eastAsia="仿宋" w:cs="仿宋"/>
      <w:kern w:val="0"/>
      <w:sz w:val="32"/>
      <w:szCs w:val="32"/>
      <w:lang w:val="zh-CN" w:bidi="zh-CN"/>
    </w:rPr>
  </w:style>
  <w:style w:type="paragraph" w:styleId="7">
    <w:name w:val="Body Text Indent"/>
    <w:basedOn w:val="1"/>
    <w:link w:val="17"/>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7"/>
    <w:next w:val="1"/>
    <w:link w:val="18"/>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character" w:customStyle="1" w:styleId="17">
    <w:name w:val="正文文本缩进 字符"/>
    <w:basedOn w:val="14"/>
    <w:link w:val="7"/>
    <w:semiHidden/>
    <w:qFormat/>
    <w:uiPriority w:val="99"/>
    <w:rPr>
      <w:rFonts w:eastAsia="仿宋_GB2312" w:asciiTheme="minorHAnsi" w:hAnsiTheme="minorHAnsi" w:cstheme="minorBidi"/>
      <w:kern w:val="2"/>
      <w:sz w:val="32"/>
      <w:szCs w:val="22"/>
    </w:rPr>
  </w:style>
  <w:style w:type="character" w:customStyle="1" w:styleId="18">
    <w:name w:val="正文文本首行缩进 2 字符"/>
    <w:basedOn w:val="17"/>
    <w:link w:val="11"/>
    <w:qFormat/>
    <w:uiPriority w:val="0"/>
    <w:rPr>
      <w:rFonts w:eastAsia="仿宋_GB2312" w:asciiTheme="minorHAnsi" w:hAnsiTheme="minorHAnsi" w:cstheme="minorBidi"/>
      <w:kern w:val="2"/>
      <w:sz w:val="32"/>
      <w:szCs w:val="22"/>
    </w:rPr>
  </w:style>
  <w:style w:type="paragraph" w:customStyle="1" w:styleId="19">
    <w:name w:val="reader-word-layer reader-word-s5-7"/>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5-9"/>
    <w:basedOn w:val="1"/>
    <w:qFormat/>
    <w:uiPriority w:val="0"/>
    <w:pPr>
      <w:widowControl/>
      <w:spacing w:before="100" w:beforeAutospacing="1" w:after="100" w:afterAutospacing="1"/>
      <w:jc w:val="left"/>
    </w:pPr>
    <w:rPr>
      <w:rFonts w:ascii="宋体" w:hAnsi="宋体" w:cs="宋体"/>
      <w:kern w:val="0"/>
      <w:sz w:val="24"/>
    </w:rPr>
  </w:style>
  <w:style w:type="paragraph" w:styleId="21">
    <w:name w:val="List Paragraph"/>
    <w:basedOn w:val="1"/>
    <w:qFormat/>
    <w:uiPriority w:val="99"/>
    <w:pPr>
      <w:ind w:firstLine="420" w:firstLineChars="200"/>
    </w:pPr>
  </w:style>
  <w:style w:type="character" w:customStyle="1" w:styleId="22">
    <w:name w:val="fontstyle01"/>
    <w:basedOn w:val="14"/>
    <w:qFormat/>
    <w:uiPriority w:val="0"/>
    <w:rPr>
      <w:rFonts w:hint="eastAsia" w:ascii="黑体" w:hAnsi="黑体" w:eastAsia="黑体"/>
      <w:color w:val="000000"/>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4563</Words>
  <Characters>5299</Characters>
  <Lines>15</Lines>
  <Paragraphs>4</Paragraphs>
  <TotalTime>10</TotalTime>
  <ScaleCrop>false</ScaleCrop>
  <LinksUpToDate>false</LinksUpToDate>
  <CharactersWithSpaces>5336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2023-02-08T09:14:00Z</dcterms:created>
  <dc:creator>李锦</dc:creator>
  <cp:lastModifiedBy>admin</cp:lastModifiedBy>
  <cp:lastPrinted>2022-12-14T08:08:00Z</cp:lastPrinted>
  <dcterms:modified xsi:type="dcterms:W3CDTF">2024-07-29T08:09:29Z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D6E61D4F0F3B4DB6B814888C147F913E</vt:lpwstr>
  </property>
</Properties>
</file>